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61E" w:rsidRPr="00FF5DD9" w:rsidRDefault="0019361E" w:rsidP="0019361E">
      <w:pPr>
        <w:widowControl w:val="0"/>
        <w:autoSpaceDE w:val="0"/>
        <w:autoSpaceDN w:val="0"/>
        <w:adjustRightInd w:val="0"/>
        <w:ind w:left="-284"/>
        <w:jc w:val="center"/>
        <w:rPr>
          <w:rFonts w:ascii="Calibri" w:hAnsi="Calibri" w:cs="Calibri"/>
          <w:sz w:val="24"/>
          <w:szCs w:val="24"/>
        </w:rPr>
      </w:pPr>
      <w:r w:rsidRPr="00FF5DD9">
        <w:rPr>
          <w:rFonts w:ascii="Times New Roman" w:hAnsi="Times New Roman" w:cs="Times New Roman"/>
          <w:b/>
          <w:sz w:val="24"/>
          <w:szCs w:val="24"/>
        </w:rPr>
        <w:t xml:space="preserve">Сведения о доходах, расходах, об имуществе и обязательствах имущественного характера гражданина претендующего на замещение должности муниципальной службы и муниципальными служащими </w:t>
      </w:r>
      <w:r>
        <w:rPr>
          <w:rFonts w:ascii="Times New Roman" w:hAnsi="Times New Roman" w:cs="Times New Roman"/>
          <w:b/>
          <w:sz w:val="24"/>
          <w:szCs w:val="24"/>
        </w:rPr>
        <w:t xml:space="preserve"> сельского поселения «</w:t>
      </w:r>
      <w:proofErr w:type="spellStart"/>
      <w:r>
        <w:rPr>
          <w:rFonts w:ascii="Times New Roman" w:hAnsi="Times New Roman" w:cs="Times New Roman"/>
          <w:b/>
          <w:sz w:val="24"/>
          <w:szCs w:val="24"/>
        </w:rPr>
        <w:t>Кайластуйское</w:t>
      </w:r>
      <w:proofErr w:type="spellEnd"/>
      <w:r>
        <w:rPr>
          <w:rFonts w:ascii="Times New Roman" w:hAnsi="Times New Roman" w:cs="Times New Roman"/>
          <w:b/>
          <w:sz w:val="24"/>
          <w:szCs w:val="24"/>
        </w:rPr>
        <w:t>»                                                            за период с 1 января 2014 г. по 31 декабря 2015</w:t>
      </w:r>
      <w:r w:rsidRPr="00FF5DD9">
        <w:rPr>
          <w:rFonts w:ascii="Times New Roman" w:hAnsi="Times New Roman" w:cs="Times New Roman"/>
          <w:b/>
          <w:sz w:val="24"/>
          <w:szCs w:val="24"/>
        </w:rPr>
        <w:t xml:space="preserve"> г.</w:t>
      </w:r>
    </w:p>
    <w:tbl>
      <w:tblPr>
        <w:tblW w:w="16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2"/>
        <w:gridCol w:w="2448"/>
        <w:gridCol w:w="1515"/>
        <w:gridCol w:w="851"/>
        <w:gridCol w:w="874"/>
        <w:gridCol w:w="564"/>
        <w:gridCol w:w="1032"/>
        <w:gridCol w:w="1135"/>
        <w:gridCol w:w="850"/>
        <w:gridCol w:w="1135"/>
        <w:gridCol w:w="1278"/>
        <w:gridCol w:w="1614"/>
        <w:gridCol w:w="1507"/>
        <w:gridCol w:w="1507"/>
      </w:tblGrid>
      <w:tr w:rsidR="0019361E" w:rsidRPr="00594DAE" w:rsidTr="00772366">
        <w:trPr>
          <w:gridAfter w:val="1"/>
          <w:wAfter w:w="1507" w:type="dxa"/>
          <w:cantSplit/>
          <w:trHeight w:val="1135"/>
        </w:trPr>
        <w:tc>
          <w:tcPr>
            <w:tcW w:w="542" w:type="dxa"/>
            <w:vMerge w:val="restart"/>
            <w:tcBorders>
              <w:top w:val="single" w:sz="4" w:space="0" w:color="auto"/>
              <w:left w:val="single" w:sz="4" w:space="0" w:color="auto"/>
              <w:bottom w:val="single" w:sz="4" w:space="0" w:color="auto"/>
              <w:right w:val="single" w:sz="4" w:space="0" w:color="auto"/>
            </w:tcBorders>
          </w:tcPr>
          <w:p w:rsidR="0019361E" w:rsidRPr="00594DAE" w:rsidRDefault="0019361E" w:rsidP="00772366">
            <w:pPr>
              <w:tabs>
                <w:tab w:val="center" w:pos="4677"/>
                <w:tab w:val="right" w:pos="9355"/>
              </w:tabs>
              <w:suppressAutoHyphens/>
              <w:jc w:val="center"/>
              <w:rPr>
                <w:rFonts w:ascii="Times New Roman" w:hAnsi="Times New Roman" w:cs="Times New Roman"/>
              </w:rPr>
            </w:pPr>
          </w:p>
          <w:p w:rsidR="0019361E" w:rsidRPr="00594DAE" w:rsidRDefault="0019361E" w:rsidP="00772366">
            <w:pPr>
              <w:tabs>
                <w:tab w:val="center" w:pos="4677"/>
                <w:tab w:val="right" w:pos="9355"/>
              </w:tabs>
              <w:suppressAutoHyphens/>
              <w:jc w:val="center"/>
              <w:rPr>
                <w:rFonts w:ascii="Times New Roman" w:hAnsi="Times New Roman" w:cs="Times New Roman"/>
              </w:rPr>
            </w:pPr>
          </w:p>
          <w:p w:rsidR="0019361E" w:rsidRPr="00594DAE" w:rsidRDefault="0019361E" w:rsidP="00772366">
            <w:pPr>
              <w:tabs>
                <w:tab w:val="center" w:pos="4677"/>
                <w:tab w:val="right" w:pos="9355"/>
              </w:tabs>
              <w:suppressAutoHyphens/>
              <w:jc w:val="center"/>
              <w:rPr>
                <w:rFonts w:ascii="Times New Roman" w:hAnsi="Times New Roman" w:cs="Times New Roman"/>
              </w:rPr>
            </w:pPr>
          </w:p>
          <w:p w:rsidR="0019361E" w:rsidRPr="00594DAE" w:rsidRDefault="0019361E" w:rsidP="00772366">
            <w:pPr>
              <w:tabs>
                <w:tab w:val="center" w:pos="4677"/>
                <w:tab w:val="right" w:pos="9355"/>
              </w:tabs>
              <w:suppressAutoHyphens/>
              <w:jc w:val="center"/>
              <w:rPr>
                <w:rFonts w:ascii="Times New Roman" w:hAnsi="Times New Roman" w:cs="Times New Roman"/>
              </w:rPr>
            </w:pPr>
            <w:r w:rsidRPr="00594DAE">
              <w:rPr>
                <w:rFonts w:ascii="Times New Roman" w:hAnsi="Times New Roman" w:cs="Times New Roman"/>
              </w:rPr>
              <w:t>№</w:t>
            </w:r>
          </w:p>
          <w:p w:rsidR="0019361E" w:rsidRPr="00594DAE" w:rsidRDefault="0019361E" w:rsidP="00772366">
            <w:pPr>
              <w:tabs>
                <w:tab w:val="center" w:pos="4677"/>
                <w:tab w:val="right" w:pos="9355"/>
              </w:tabs>
              <w:suppressAutoHyphens/>
              <w:jc w:val="center"/>
              <w:rPr>
                <w:rFonts w:ascii="Times New Roman" w:hAnsi="Times New Roman" w:cs="Times New Roman"/>
              </w:rPr>
            </w:pPr>
            <w:proofErr w:type="gramStart"/>
            <w:r w:rsidRPr="00594DAE">
              <w:rPr>
                <w:rFonts w:ascii="Times New Roman" w:hAnsi="Times New Roman" w:cs="Times New Roman"/>
              </w:rPr>
              <w:t>п</w:t>
            </w:r>
            <w:proofErr w:type="gramEnd"/>
            <w:r w:rsidRPr="00594DAE">
              <w:rPr>
                <w:rFonts w:ascii="Times New Roman" w:hAnsi="Times New Roman" w:cs="Times New Roman"/>
              </w:rPr>
              <w:t>/п</w:t>
            </w:r>
          </w:p>
        </w:tc>
        <w:tc>
          <w:tcPr>
            <w:tcW w:w="2448" w:type="dxa"/>
            <w:vMerge w:val="restart"/>
            <w:tcBorders>
              <w:top w:val="single" w:sz="4" w:space="0" w:color="auto"/>
              <w:left w:val="single" w:sz="4" w:space="0" w:color="auto"/>
              <w:bottom w:val="single" w:sz="4" w:space="0" w:color="auto"/>
              <w:right w:val="single" w:sz="4" w:space="0" w:color="auto"/>
            </w:tcBorders>
          </w:tcPr>
          <w:p w:rsidR="0019361E" w:rsidRPr="00FF5DD9" w:rsidRDefault="0019361E" w:rsidP="00772366">
            <w:pPr>
              <w:tabs>
                <w:tab w:val="center" w:pos="4677"/>
                <w:tab w:val="right" w:pos="9355"/>
              </w:tabs>
              <w:suppressAutoHyphens/>
              <w:jc w:val="center"/>
              <w:rPr>
                <w:rFonts w:ascii="Times New Roman" w:hAnsi="Times New Roman" w:cs="Times New Roman"/>
                <w:sz w:val="20"/>
                <w:szCs w:val="20"/>
              </w:rPr>
            </w:pPr>
          </w:p>
          <w:p w:rsidR="0019361E" w:rsidRPr="00FF5DD9" w:rsidRDefault="0019361E" w:rsidP="00772366">
            <w:pPr>
              <w:tabs>
                <w:tab w:val="center" w:pos="4677"/>
                <w:tab w:val="right" w:pos="9355"/>
              </w:tabs>
              <w:suppressAutoHyphens/>
              <w:jc w:val="center"/>
              <w:rPr>
                <w:rFonts w:ascii="Times New Roman" w:hAnsi="Times New Roman" w:cs="Times New Roman"/>
                <w:sz w:val="20"/>
                <w:szCs w:val="20"/>
              </w:rPr>
            </w:pPr>
          </w:p>
          <w:p w:rsidR="0019361E" w:rsidRPr="00FF5DD9" w:rsidRDefault="0019361E" w:rsidP="00772366">
            <w:pPr>
              <w:tabs>
                <w:tab w:val="center" w:pos="4677"/>
                <w:tab w:val="right" w:pos="9355"/>
              </w:tabs>
              <w:suppressAutoHyphens/>
              <w:jc w:val="center"/>
              <w:rPr>
                <w:rFonts w:ascii="Times New Roman" w:hAnsi="Times New Roman" w:cs="Times New Roman"/>
                <w:sz w:val="20"/>
                <w:szCs w:val="20"/>
              </w:rPr>
            </w:pPr>
          </w:p>
          <w:p w:rsidR="0019361E" w:rsidRPr="00FF5DD9" w:rsidRDefault="0019361E" w:rsidP="00772366">
            <w:pPr>
              <w:tabs>
                <w:tab w:val="center" w:pos="4677"/>
                <w:tab w:val="right" w:pos="9355"/>
              </w:tabs>
              <w:suppressAutoHyphens/>
              <w:jc w:val="center"/>
              <w:rPr>
                <w:rFonts w:ascii="Times New Roman" w:hAnsi="Times New Roman" w:cs="Times New Roman"/>
                <w:sz w:val="20"/>
                <w:szCs w:val="20"/>
              </w:rPr>
            </w:pPr>
            <w:r w:rsidRPr="00FF5DD9">
              <w:rPr>
                <w:rFonts w:ascii="Times New Roman" w:hAnsi="Times New Roman" w:cs="Times New Roman"/>
                <w:sz w:val="20"/>
                <w:szCs w:val="20"/>
              </w:rPr>
              <w:t>Фамилия и инициалы лица, чьи сведения размещаются</w:t>
            </w:r>
          </w:p>
        </w:tc>
        <w:tc>
          <w:tcPr>
            <w:tcW w:w="1515" w:type="dxa"/>
            <w:vMerge w:val="restart"/>
            <w:tcBorders>
              <w:top w:val="single" w:sz="4" w:space="0" w:color="auto"/>
              <w:left w:val="single" w:sz="4" w:space="0" w:color="auto"/>
              <w:bottom w:val="single" w:sz="4" w:space="0" w:color="auto"/>
              <w:right w:val="single" w:sz="4" w:space="0" w:color="auto"/>
            </w:tcBorders>
            <w:textDirection w:val="btLr"/>
            <w:hideMark/>
          </w:tcPr>
          <w:p w:rsidR="0019361E" w:rsidRPr="00FF5DD9" w:rsidRDefault="0019361E" w:rsidP="00772366">
            <w:pPr>
              <w:tabs>
                <w:tab w:val="center" w:pos="4677"/>
                <w:tab w:val="right" w:pos="9355"/>
              </w:tabs>
              <w:suppressAutoHyphens/>
              <w:ind w:left="113" w:right="113"/>
              <w:jc w:val="center"/>
              <w:rPr>
                <w:rFonts w:ascii="Times New Roman" w:hAnsi="Times New Roman" w:cs="Times New Roman"/>
                <w:sz w:val="20"/>
                <w:szCs w:val="20"/>
              </w:rPr>
            </w:pPr>
            <w:r w:rsidRPr="00FF5DD9">
              <w:rPr>
                <w:rFonts w:ascii="Times New Roman" w:hAnsi="Times New Roman" w:cs="Times New Roman"/>
                <w:sz w:val="20"/>
                <w:szCs w:val="20"/>
              </w:rPr>
              <w:t>Должность</w:t>
            </w:r>
          </w:p>
        </w:tc>
        <w:tc>
          <w:tcPr>
            <w:tcW w:w="3321" w:type="dxa"/>
            <w:gridSpan w:val="4"/>
            <w:tcBorders>
              <w:top w:val="single" w:sz="4" w:space="0" w:color="auto"/>
              <w:left w:val="single" w:sz="4" w:space="0" w:color="auto"/>
              <w:bottom w:val="single" w:sz="4" w:space="0" w:color="auto"/>
              <w:right w:val="single" w:sz="4" w:space="0" w:color="auto"/>
            </w:tcBorders>
            <w:hideMark/>
          </w:tcPr>
          <w:p w:rsidR="0019361E" w:rsidRPr="00FF5DD9" w:rsidRDefault="0019361E" w:rsidP="00772366">
            <w:pPr>
              <w:tabs>
                <w:tab w:val="center" w:pos="4677"/>
                <w:tab w:val="right" w:pos="9355"/>
              </w:tabs>
              <w:suppressAutoHyphens/>
              <w:jc w:val="center"/>
              <w:rPr>
                <w:rFonts w:ascii="Times New Roman" w:hAnsi="Times New Roman" w:cs="Times New Roman"/>
                <w:sz w:val="20"/>
                <w:szCs w:val="20"/>
              </w:rPr>
            </w:pPr>
            <w:r w:rsidRPr="00FF5DD9">
              <w:rPr>
                <w:rFonts w:ascii="Times New Roman" w:hAnsi="Times New Roman" w:cs="Times New Roman"/>
                <w:sz w:val="20"/>
                <w:szCs w:val="20"/>
              </w:rPr>
              <w:t>Объекты недвижимости,</w:t>
            </w:r>
          </w:p>
          <w:p w:rsidR="0019361E" w:rsidRPr="00FF5DD9" w:rsidRDefault="0019361E" w:rsidP="00772366">
            <w:pPr>
              <w:tabs>
                <w:tab w:val="center" w:pos="4677"/>
                <w:tab w:val="right" w:pos="9355"/>
              </w:tabs>
              <w:suppressAutoHyphens/>
              <w:jc w:val="center"/>
              <w:rPr>
                <w:rFonts w:ascii="Times New Roman" w:hAnsi="Times New Roman" w:cs="Times New Roman"/>
                <w:sz w:val="20"/>
                <w:szCs w:val="20"/>
              </w:rPr>
            </w:pPr>
            <w:proofErr w:type="gramStart"/>
            <w:r w:rsidRPr="00FF5DD9">
              <w:rPr>
                <w:rFonts w:ascii="Times New Roman" w:hAnsi="Times New Roman" w:cs="Times New Roman"/>
                <w:sz w:val="20"/>
                <w:szCs w:val="20"/>
              </w:rPr>
              <w:t>находящиеся в собственности</w:t>
            </w:r>
            <w:proofErr w:type="gramEnd"/>
          </w:p>
        </w:tc>
        <w:tc>
          <w:tcPr>
            <w:tcW w:w="3120" w:type="dxa"/>
            <w:gridSpan w:val="3"/>
            <w:tcBorders>
              <w:top w:val="single" w:sz="4" w:space="0" w:color="auto"/>
              <w:left w:val="single" w:sz="4" w:space="0" w:color="auto"/>
              <w:bottom w:val="single" w:sz="4" w:space="0" w:color="auto"/>
              <w:right w:val="single" w:sz="4" w:space="0" w:color="auto"/>
            </w:tcBorders>
            <w:hideMark/>
          </w:tcPr>
          <w:p w:rsidR="0019361E" w:rsidRPr="00FF5DD9" w:rsidRDefault="0019361E" w:rsidP="00772366">
            <w:pPr>
              <w:tabs>
                <w:tab w:val="center" w:pos="4677"/>
                <w:tab w:val="right" w:pos="9355"/>
              </w:tabs>
              <w:suppressAutoHyphens/>
              <w:jc w:val="center"/>
              <w:rPr>
                <w:rFonts w:ascii="Times New Roman" w:hAnsi="Times New Roman" w:cs="Times New Roman"/>
                <w:sz w:val="20"/>
                <w:szCs w:val="20"/>
              </w:rPr>
            </w:pPr>
            <w:r w:rsidRPr="00FF5DD9">
              <w:rPr>
                <w:rFonts w:ascii="Times New Roman" w:hAnsi="Times New Roman" w:cs="Times New Roman"/>
                <w:sz w:val="20"/>
                <w:szCs w:val="20"/>
              </w:rPr>
              <w:t xml:space="preserve">Объекты недвижимости, </w:t>
            </w:r>
          </w:p>
          <w:p w:rsidR="0019361E" w:rsidRPr="00FF5DD9" w:rsidRDefault="0019361E" w:rsidP="00772366">
            <w:pPr>
              <w:tabs>
                <w:tab w:val="center" w:pos="4677"/>
                <w:tab w:val="right" w:pos="9355"/>
              </w:tabs>
              <w:suppressAutoHyphens/>
              <w:jc w:val="center"/>
              <w:rPr>
                <w:rFonts w:ascii="Times New Roman" w:hAnsi="Times New Roman" w:cs="Times New Roman"/>
                <w:sz w:val="20"/>
                <w:szCs w:val="20"/>
              </w:rPr>
            </w:pPr>
            <w:proofErr w:type="gramStart"/>
            <w:r w:rsidRPr="00FF5DD9">
              <w:rPr>
                <w:rFonts w:ascii="Times New Roman" w:hAnsi="Times New Roman" w:cs="Times New Roman"/>
                <w:sz w:val="20"/>
                <w:szCs w:val="20"/>
              </w:rPr>
              <w:t>находящиеся</w:t>
            </w:r>
            <w:proofErr w:type="gramEnd"/>
            <w:r w:rsidRPr="00FF5DD9">
              <w:rPr>
                <w:rFonts w:ascii="Times New Roman" w:hAnsi="Times New Roman" w:cs="Times New Roman"/>
                <w:sz w:val="20"/>
                <w:szCs w:val="20"/>
              </w:rPr>
              <w:t xml:space="preserve"> в пользовании</w:t>
            </w:r>
          </w:p>
        </w:tc>
        <w:tc>
          <w:tcPr>
            <w:tcW w:w="1278" w:type="dxa"/>
            <w:vMerge w:val="restart"/>
            <w:tcBorders>
              <w:top w:val="single" w:sz="4" w:space="0" w:color="auto"/>
              <w:left w:val="single" w:sz="4" w:space="0" w:color="auto"/>
              <w:bottom w:val="single" w:sz="4" w:space="0" w:color="auto"/>
              <w:right w:val="single" w:sz="4" w:space="0" w:color="auto"/>
            </w:tcBorders>
            <w:textDirection w:val="btLr"/>
            <w:hideMark/>
          </w:tcPr>
          <w:p w:rsidR="0019361E" w:rsidRPr="00FF5DD9" w:rsidRDefault="0019361E" w:rsidP="00772366">
            <w:pPr>
              <w:tabs>
                <w:tab w:val="center" w:pos="4677"/>
                <w:tab w:val="right" w:pos="9355"/>
              </w:tabs>
              <w:suppressAutoHyphens/>
              <w:ind w:left="113" w:right="113"/>
              <w:jc w:val="center"/>
              <w:rPr>
                <w:rFonts w:ascii="Times New Roman" w:hAnsi="Times New Roman" w:cs="Times New Roman"/>
                <w:sz w:val="20"/>
                <w:szCs w:val="20"/>
              </w:rPr>
            </w:pPr>
            <w:r w:rsidRPr="00FF5DD9">
              <w:rPr>
                <w:rFonts w:ascii="Times New Roman" w:hAnsi="Times New Roman" w:cs="Times New Roman"/>
                <w:sz w:val="20"/>
                <w:szCs w:val="20"/>
              </w:rPr>
              <w:t xml:space="preserve">Транспортные средства </w:t>
            </w:r>
          </w:p>
          <w:p w:rsidR="0019361E" w:rsidRPr="00FF5DD9" w:rsidRDefault="0019361E" w:rsidP="00772366">
            <w:pPr>
              <w:tabs>
                <w:tab w:val="center" w:pos="4677"/>
                <w:tab w:val="right" w:pos="9355"/>
              </w:tabs>
              <w:suppressAutoHyphens/>
              <w:ind w:left="113" w:right="113"/>
              <w:jc w:val="center"/>
              <w:rPr>
                <w:rFonts w:ascii="Times New Roman" w:hAnsi="Times New Roman" w:cs="Times New Roman"/>
                <w:sz w:val="20"/>
                <w:szCs w:val="20"/>
              </w:rPr>
            </w:pPr>
            <w:r w:rsidRPr="00FF5DD9">
              <w:rPr>
                <w:rFonts w:ascii="Times New Roman" w:hAnsi="Times New Roman" w:cs="Times New Roman"/>
                <w:sz w:val="20"/>
                <w:szCs w:val="20"/>
              </w:rPr>
              <w:t>(вид, марка)</w:t>
            </w:r>
          </w:p>
        </w:tc>
        <w:tc>
          <w:tcPr>
            <w:tcW w:w="1614" w:type="dxa"/>
            <w:vMerge w:val="restart"/>
            <w:tcBorders>
              <w:top w:val="single" w:sz="4" w:space="0" w:color="auto"/>
              <w:left w:val="single" w:sz="4" w:space="0" w:color="auto"/>
              <w:bottom w:val="single" w:sz="4" w:space="0" w:color="auto"/>
              <w:right w:val="single" w:sz="4" w:space="0" w:color="auto"/>
            </w:tcBorders>
            <w:textDirection w:val="btLr"/>
            <w:hideMark/>
          </w:tcPr>
          <w:p w:rsidR="0019361E" w:rsidRPr="00FF5DD9" w:rsidRDefault="0019361E" w:rsidP="00772366">
            <w:pPr>
              <w:tabs>
                <w:tab w:val="center" w:pos="4677"/>
                <w:tab w:val="right" w:pos="9355"/>
              </w:tabs>
              <w:suppressAutoHyphens/>
              <w:ind w:left="113" w:right="113"/>
              <w:jc w:val="center"/>
              <w:rPr>
                <w:rFonts w:ascii="Times New Roman" w:hAnsi="Times New Roman" w:cs="Times New Roman"/>
                <w:sz w:val="20"/>
                <w:szCs w:val="20"/>
              </w:rPr>
            </w:pPr>
            <w:r w:rsidRPr="00FF5DD9">
              <w:rPr>
                <w:rFonts w:ascii="Times New Roman" w:hAnsi="Times New Roman" w:cs="Times New Roman"/>
                <w:sz w:val="20"/>
                <w:szCs w:val="20"/>
              </w:rPr>
              <w:t>Декларированный годовой доход (руб.)</w:t>
            </w:r>
          </w:p>
        </w:tc>
        <w:tc>
          <w:tcPr>
            <w:tcW w:w="1507" w:type="dxa"/>
            <w:vMerge w:val="restart"/>
            <w:tcBorders>
              <w:top w:val="single" w:sz="4" w:space="0" w:color="auto"/>
              <w:left w:val="single" w:sz="4" w:space="0" w:color="auto"/>
              <w:bottom w:val="single" w:sz="4" w:space="0" w:color="auto"/>
              <w:right w:val="single" w:sz="4" w:space="0" w:color="auto"/>
            </w:tcBorders>
            <w:textDirection w:val="btLr"/>
            <w:hideMark/>
          </w:tcPr>
          <w:p w:rsidR="0019361E" w:rsidRPr="00FF5DD9" w:rsidRDefault="0019361E" w:rsidP="00772366">
            <w:pPr>
              <w:tabs>
                <w:tab w:val="center" w:pos="4677"/>
                <w:tab w:val="right" w:pos="9355"/>
              </w:tabs>
              <w:suppressAutoHyphens/>
              <w:ind w:left="113" w:right="113"/>
              <w:jc w:val="center"/>
              <w:rPr>
                <w:rFonts w:ascii="Times New Roman" w:hAnsi="Times New Roman" w:cs="Times New Roman"/>
                <w:sz w:val="20"/>
                <w:szCs w:val="20"/>
              </w:rPr>
            </w:pPr>
            <w:r w:rsidRPr="00FF5DD9">
              <w:rPr>
                <w:rFonts w:ascii="Times New Roman" w:hAnsi="Times New Roman" w:cs="Times New Roman"/>
                <w:sz w:val="20"/>
                <w:szCs w:val="20"/>
              </w:rPr>
              <w:t>Сведения об источниках получения средств, за счет которых совершена сделка (вид приобретенного имущества, источники)</w:t>
            </w:r>
          </w:p>
        </w:tc>
      </w:tr>
      <w:tr w:rsidR="0019361E" w:rsidRPr="00594DAE" w:rsidTr="00772366">
        <w:trPr>
          <w:gridAfter w:val="1"/>
          <w:wAfter w:w="1507" w:type="dxa"/>
          <w:cantSplit/>
          <w:trHeight w:val="2390"/>
        </w:trPr>
        <w:tc>
          <w:tcPr>
            <w:tcW w:w="542" w:type="dxa"/>
            <w:vMerge/>
            <w:tcBorders>
              <w:top w:val="single" w:sz="4" w:space="0" w:color="auto"/>
              <w:left w:val="single" w:sz="4" w:space="0" w:color="auto"/>
              <w:bottom w:val="single" w:sz="4" w:space="0" w:color="auto"/>
              <w:right w:val="single" w:sz="4" w:space="0" w:color="auto"/>
            </w:tcBorders>
            <w:vAlign w:val="center"/>
            <w:hideMark/>
          </w:tcPr>
          <w:p w:rsidR="0019361E" w:rsidRPr="00594DAE" w:rsidRDefault="0019361E" w:rsidP="00772366">
            <w:pPr>
              <w:rPr>
                <w:rFonts w:ascii="Times New Roman" w:hAnsi="Times New Roman" w:cs="Times New Roman"/>
              </w:rPr>
            </w:pPr>
          </w:p>
        </w:tc>
        <w:tc>
          <w:tcPr>
            <w:tcW w:w="2448" w:type="dxa"/>
            <w:vMerge/>
            <w:tcBorders>
              <w:top w:val="single" w:sz="4" w:space="0" w:color="auto"/>
              <w:left w:val="single" w:sz="4" w:space="0" w:color="auto"/>
              <w:bottom w:val="single" w:sz="4" w:space="0" w:color="auto"/>
              <w:right w:val="single" w:sz="4" w:space="0" w:color="auto"/>
            </w:tcBorders>
            <w:vAlign w:val="center"/>
            <w:hideMark/>
          </w:tcPr>
          <w:p w:rsidR="0019361E" w:rsidRPr="00594DAE" w:rsidRDefault="0019361E" w:rsidP="00772366">
            <w:pPr>
              <w:rPr>
                <w:rFonts w:ascii="Times New Roman" w:hAnsi="Times New Roman" w:cs="Times New Roman"/>
              </w:rPr>
            </w:pPr>
          </w:p>
        </w:tc>
        <w:tc>
          <w:tcPr>
            <w:tcW w:w="1515" w:type="dxa"/>
            <w:vMerge/>
            <w:tcBorders>
              <w:top w:val="single" w:sz="4" w:space="0" w:color="auto"/>
              <w:left w:val="single" w:sz="4" w:space="0" w:color="auto"/>
              <w:bottom w:val="single" w:sz="4" w:space="0" w:color="auto"/>
              <w:right w:val="single" w:sz="4" w:space="0" w:color="auto"/>
            </w:tcBorders>
            <w:vAlign w:val="center"/>
            <w:hideMark/>
          </w:tcPr>
          <w:p w:rsidR="0019361E" w:rsidRPr="00594DAE" w:rsidRDefault="0019361E" w:rsidP="00772366">
            <w:pP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extDirection w:val="btLr"/>
            <w:hideMark/>
          </w:tcPr>
          <w:p w:rsidR="0019361E" w:rsidRPr="00FF5DD9" w:rsidRDefault="0019361E" w:rsidP="00772366">
            <w:pPr>
              <w:tabs>
                <w:tab w:val="center" w:pos="4677"/>
                <w:tab w:val="right" w:pos="9355"/>
              </w:tabs>
              <w:suppressAutoHyphens/>
              <w:ind w:left="113" w:right="113"/>
              <w:jc w:val="center"/>
              <w:rPr>
                <w:rFonts w:ascii="Times New Roman" w:hAnsi="Times New Roman" w:cs="Times New Roman"/>
                <w:sz w:val="20"/>
                <w:szCs w:val="20"/>
              </w:rPr>
            </w:pPr>
            <w:r w:rsidRPr="00FF5DD9">
              <w:rPr>
                <w:rFonts w:ascii="Times New Roman" w:hAnsi="Times New Roman" w:cs="Times New Roman"/>
                <w:sz w:val="20"/>
                <w:szCs w:val="20"/>
              </w:rPr>
              <w:t>вид объекта</w:t>
            </w:r>
          </w:p>
        </w:tc>
        <w:tc>
          <w:tcPr>
            <w:tcW w:w="874" w:type="dxa"/>
            <w:tcBorders>
              <w:top w:val="single" w:sz="4" w:space="0" w:color="auto"/>
              <w:left w:val="single" w:sz="4" w:space="0" w:color="auto"/>
              <w:bottom w:val="single" w:sz="4" w:space="0" w:color="auto"/>
              <w:right w:val="single" w:sz="4" w:space="0" w:color="auto"/>
            </w:tcBorders>
            <w:textDirection w:val="btLr"/>
            <w:hideMark/>
          </w:tcPr>
          <w:p w:rsidR="0019361E" w:rsidRPr="00FF5DD9" w:rsidRDefault="0019361E" w:rsidP="00772366">
            <w:pPr>
              <w:tabs>
                <w:tab w:val="center" w:pos="4677"/>
                <w:tab w:val="right" w:pos="9355"/>
              </w:tabs>
              <w:suppressAutoHyphens/>
              <w:ind w:left="113" w:right="113"/>
              <w:jc w:val="center"/>
              <w:rPr>
                <w:rFonts w:ascii="Times New Roman" w:hAnsi="Times New Roman" w:cs="Times New Roman"/>
                <w:sz w:val="20"/>
                <w:szCs w:val="20"/>
              </w:rPr>
            </w:pPr>
            <w:r w:rsidRPr="00FF5DD9">
              <w:rPr>
                <w:rFonts w:ascii="Times New Roman" w:hAnsi="Times New Roman" w:cs="Times New Roman"/>
                <w:sz w:val="20"/>
                <w:szCs w:val="20"/>
              </w:rPr>
              <w:t>вид собственности</w:t>
            </w:r>
          </w:p>
        </w:tc>
        <w:tc>
          <w:tcPr>
            <w:tcW w:w="564" w:type="dxa"/>
            <w:tcBorders>
              <w:top w:val="single" w:sz="4" w:space="0" w:color="auto"/>
              <w:left w:val="single" w:sz="4" w:space="0" w:color="auto"/>
              <w:bottom w:val="single" w:sz="4" w:space="0" w:color="auto"/>
              <w:right w:val="single" w:sz="4" w:space="0" w:color="auto"/>
            </w:tcBorders>
            <w:textDirection w:val="btLr"/>
            <w:hideMark/>
          </w:tcPr>
          <w:p w:rsidR="0019361E" w:rsidRPr="00FF5DD9" w:rsidRDefault="0019361E" w:rsidP="00772366">
            <w:pPr>
              <w:tabs>
                <w:tab w:val="center" w:pos="4677"/>
                <w:tab w:val="right" w:pos="9355"/>
              </w:tabs>
              <w:suppressAutoHyphens/>
              <w:ind w:left="113" w:right="113"/>
              <w:jc w:val="center"/>
              <w:rPr>
                <w:rFonts w:ascii="Times New Roman" w:hAnsi="Times New Roman" w:cs="Times New Roman"/>
                <w:sz w:val="20"/>
                <w:szCs w:val="20"/>
              </w:rPr>
            </w:pPr>
            <w:r w:rsidRPr="00FF5DD9">
              <w:rPr>
                <w:rFonts w:ascii="Times New Roman" w:hAnsi="Times New Roman" w:cs="Times New Roman"/>
                <w:sz w:val="20"/>
                <w:szCs w:val="20"/>
              </w:rPr>
              <w:t>площадь (</w:t>
            </w:r>
            <w:proofErr w:type="spellStart"/>
            <w:r w:rsidRPr="00FF5DD9">
              <w:rPr>
                <w:rFonts w:ascii="Times New Roman" w:hAnsi="Times New Roman" w:cs="Times New Roman"/>
                <w:sz w:val="20"/>
                <w:szCs w:val="20"/>
              </w:rPr>
              <w:t>кв</w:t>
            </w:r>
            <w:proofErr w:type="gramStart"/>
            <w:r w:rsidRPr="00FF5DD9">
              <w:rPr>
                <w:rFonts w:ascii="Times New Roman" w:hAnsi="Times New Roman" w:cs="Times New Roman"/>
                <w:sz w:val="20"/>
                <w:szCs w:val="20"/>
              </w:rPr>
              <w:t>.м</w:t>
            </w:r>
            <w:proofErr w:type="spellEnd"/>
            <w:proofErr w:type="gramEnd"/>
            <w:r w:rsidRPr="00FF5DD9">
              <w:rPr>
                <w:rFonts w:ascii="Times New Roman" w:hAnsi="Times New Roman" w:cs="Times New Roman"/>
                <w:sz w:val="20"/>
                <w:szCs w:val="20"/>
              </w:rPr>
              <w:t>)</w:t>
            </w:r>
          </w:p>
        </w:tc>
        <w:tc>
          <w:tcPr>
            <w:tcW w:w="1032" w:type="dxa"/>
            <w:tcBorders>
              <w:top w:val="single" w:sz="4" w:space="0" w:color="auto"/>
              <w:left w:val="single" w:sz="4" w:space="0" w:color="auto"/>
              <w:bottom w:val="single" w:sz="4" w:space="0" w:color="auto"/>
              <w:right w:val="single" w:sz="4" w:space="0" w:color="auto"/>
            </w:tcBorders>
            <w:textDirection w:val="btLr"/>
            <w:hideMark/>
          </w:tcPr>
          <w:p w:rsidR="0019361E" w:rsidRPr="00FF5DD9" w:rsidRDefault="0019361E" w:rsidP="00772366">
            <w:pPr>
              <w:tabs>
                <w:tab w:val="center" w:pos="4677"/>
                <w:tab w:val="right" w:pos="9355"/>
              </w:tabs>
              <w:suppressAutoHyphens/>
              <w:ind w:left="113" w:right="113"/>
              <w:jc w:val="center"/>
              <w:rPr>
                <w:rFonts w:ascii="Times New Roman" w:hAnsi="Times New Roman" w:cs="Times New Roman"/>
                <w:sz w:val="20"/>
                <w:szCs w:val="20"/>
              </w:rPr>
            </w:pPr>
            <w:r w:rsidRPr="00FF5DD9">
              <w:rPr>
                <w:rFonts w:ascii="Times New Roman" w:hAnsi="Times New Roman" w:cs="Times New Roman"/>
                <w:sz w:val="20"/>
                <w:szCs w:val="20"/>
              </w:rPr>
              <w:t>страна расположения</w:t>
            </w:r>
          </w:p>
        </w:tc>
        <w:tc>
          <w:tcPr>
            <w:tcW w:w="1135" w:type="dxa"/>
            <w:tcBorders>
              <w:top w:val="single" w:sz="4" w:space="0" w:color="auto"/>
              <w:left w:val="single" w:sz="4" w:space="0" w:color="auto"/>
              <w:bottom w:val="single" w:sz="4" w:space="0" w:color="auto"/>
              <w:right w:val="single" w:sz="4" w:space="0" w:color="auto"/>
            </w:tcBorders>
            <w:textDirection w:val="btLr"/>
            <w:hideMark/>
          </w:tcPr>
          <w:p w:rsidR="0019361E" w:rsidRPr="00FF5DD9" w:rsidRDefault="0019361E" w:rsidP="00772366">
            <w:pPr>
              <w:tabs>
                <w:tab w:val="center" w:pos="4677"/>
                <w:tab w:val="right" w:pos="9355"/>
              </w:tabs>
              <w:suppressAutoHyphens/>
              <w:ind w:left="113" w:right="113"/>
              <w:jc w:val="center"/>
              <w:rPr>
                <w:rFonts w:ascii="Times New Roman" w:hAnsi="Times New Roman" w:cs="Times New Roman"/>
                <w:sz w:val="20"/>
                <w:szCs w:val="20"/>
              </w:rPr>
            </w:pPr>
            <w:r w:rsidRPr="00FF5DD9">
              <w:rPr>
                <w:rFonts w:ascii="Times New Roman" w:hAnsi="Times New Roman" w:cs="Times New Roman"/>
                <w:sz w:val="20"/>
                <w:szCs w:val="20"/>
              </w:rPr>
              <w:t xml:space="preserve">вид объекта </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19361E" w:rsidRPr="00FF5DD9" w:rsidRDefault="0019361E" w:rsidP="00772366">
            <w:pPr>
              <w:tabs>
                <w:tab w:val="center" w:pos="4677"/>
                <w:tab w:val="right" w:pos="9355"/>
              </w:tabs>
              <w:suppressAutoHyphens/>
              <w:ind w:left="113" w:right="113"/>
              <w:jc w:val="center"/>
              <w:rPr>
                <w:rFonts w:ascii="Times New Roman" w:hAnsi="Times New Roman" w:cs="Times New Roman"/>
                <w:sz w:val="20"/>
                <w:szCs w:val="20"/>
              </w:rPr>
            </w:pPr>
            <w:r w:rsidRPr="00FF5DD9">
              <w:rPr>
                <w:rFonts w:ascii="Times New Roman" w:hAnsi="Times New Roman" w:cs="Times New Roman"/>
                <w:sz w:val="20"/>
                <w:szCs w:val="20"/>
              </w:rPr>
              <w:t>площадь (</w:t>
            </w:r>
            <w:proofErr w:type="spellStart"/>
            <w:r w:rsidRPr="00FF5DD9">
              <w:rPr>
                <w:rFonts w:ascii="Times New Roman" w:hAnsi="Times New Roman" w:cs="Times New Roman"/>
                <w:sz w:val="20"/>
                <w:szCs w:val="20"/>
              </w:rPr>
              <w:t>кв</w:t>
            </w:r>
            <w:proofErr w:type="gramStart"/>
            <w:r w:rsidRPr="00FF5DD9">
              <w:rPr>
                <w:rFonts w:ascii="Times New Roman" w:hAnsi="Times New Roman" w:cs="Times New Roman"/>
                <w:sz w:val="20"/>
                <w:szCs w:val="20"/>
              </w:rPr>
              <w:t>.м</w:t>
            </w:r>
            <w:proofErr w:type="spellEnd"/>
            <w:proofErr w:type="gramEnd"/>
            <w:r w:rsidRPr="00FF5DD9">
              <w:rPr>
                <w:rFonts w:ascii="Times New Roman" w:hAnsi="Times New Roman" w:cs="Times New Roman"/>
                <w:sz w:val="20"/>
                <w:szCs w:val="20"/>
              </w:rPr>
              <w:t>)</w:t>
            </w:r>
          </w:p>
        </w:tc>
        <w:tc>
          <w:tcPr>
            <w:tcW w:w="1135" w:type="dxa"/>
            <w:tcBorders>
              <w:top w:val="single" w:sz="4" w:space="0" w:color="auto"/>
              <w:left w:val="single" w:sz="4" w:space="0" w:color="auto"/>
              <w:bottom w:val="single" w:sz="4" w:space="0" w:color="auto"/>
              <w:right w:val="single" w:sz="4" w:space="0" w:color="auto"/>
            </w:tcBorders>
            <w:textDirection w:val="btLr"/>
            <w:hideMark/>
          </w:tcPr>
          <w:p w:rsidR="0019361E" w:rsidRPr="00FF5DD9" w:rsidRDefault="0019361E" w:rsidP="00772366">
            <w:pPr>
              <w:tabs>
                <w:tab w:val="center" w:pos="4677"/>
                <w:tab w:val="right" w:pos="9355"/>
              </w:tabs>
              <w:suppressAutoHyphens/>
              <w:ind w:left="113" w:right="113"/>
              <w:jc w:val="center"/>
              <w:rPr>
                <w:rFonts w:ascii="Times New Roman" w:hAnsi="Times New Roman" w:cs="Times New Roman"/>
                <w:sz w:val="20"/>
                <w:szCs w:val="20"/>
              </w:rPr>
            </w:pPr>
            <w:r w:rsidRPr="00FF5DD9">
              <w:rPr>
                <w:rFonts w:ascii="Times New Roman" w:hAnsi="Times New Roman" w:cs="Times New Roman"/>
                <w:sz w:val="20"/>
                <w:szCs w:val="20"/>
              </w:rPr>
              <w:t>Страна расположения</w:t>
            </w:r>
          </w:p>
        </w:tc>
        <w:tc>
          <w:tcPr>
            <w:tcW w:w="1278" w:type="dxa"/>
            <w:vMerge/>
            <w:tcBorders>
              <w:top w:val="single" w:sz="4" w:space="0" w:color="auto"/>
              <w:left w:val="single" w:sz="4" w:space="0" w:color="auto"/>
              <w:bottom w:val="single" w:sz="4" w:space="0" w:color="auto"/>
              <w:right w:val="single" w:sz="4" w:space="0" w:color="auto"/>
            </w:tcBorders>
            <w:vAlign w:val="center"/>
            <w:hideMark/>
          </w:tcPr>
          <w:p w:rsidR="0019361E" w:rsidRPr="00594DAE" w:rsidRDefault="0019361E" w:rsidP="00772366">
            <w:pPr>
              <w:rPr>
                <w:rFonts w:ascii="Times New Roman" w:hAnsi="Times New Roman" w:cs="Times New Roman"/>
              </w:rPr>
            </w:pPr>
          </w:p>
        </w:tc>
        <w:tc>
          <w:tcPr>
            <w:tcW w:w="1614" w:type="dxa"/>
            <w:vMerge/>
            <w:tcBorders>
              <w:top w:val="single" w:sz="4" w:space="0" w:color="auto"/>
              <w:left w:val="single" w:sz="4" w:space="0" w:color="auto"/>
              <w:bottom w:val="single" w:sz="4" w:space="0" w:color="auto"/>
              <w:right w:val="single" w:sz="4" w:space="0" w:color="auto"/>
            </w:tcBorders>
            <w:vAlign w:val="center"/>
            <w:hideMark/>
          </w:tcPr>
          <w:p w:rsidR="0019361E" w:rsidRPr="00594DAE" w:rsidRDefault="0019361E" w:rsidP="00772366">
            <w:pPr>
              <w:rPr>
                <w:rFonts w:ascii="Times New Roman" w:hAnsi="Times New Roman" w:cs="Times New Roman"/>
              </w:rPr>
            </w:pPr>
          </w:p>
        </w:tc>
        <w:tc>
          <w:tcPr>
            <w:tcW w:w="1507" w:type="dxa"/>
            <w:vMerge/>
            <w:tcBorders>
              <w:top w:val="single" w:sz="4" w:space="0" w:color="auto"/>
              <w:left w:val="single" w:sz="4" w:space="0" w:color="auto"/>
              <w:bottom w:val="single" w:sz="4" w:space="0" w:color="auto"/>
              <w:right w:val="single" w:sz="4" w:space="0" w:color="auto"/>
            </w:tcBorders>
            <w:vAlign w:val="center"/>
            <w:hideMark/>
          </w:tcPr>
          <w:p w:rsidR="0019361E" w:rsidRPr="00594DAE" w:rsidRDefault="0019361E" w:rsidP="00772366">
            <w:pPr>
              <w:rPr>
                <w:rFonts w:ascii="Times New Roman" w:hAnsi="Times New Roman" w:cs="Times New Roman"/>
              </w:rPr>
            </w:pPr>
          </w:p>
        </w:tc>
      </w:tr>
      <w:tr w:rsidR="0019361E" w:rsidRPr="00594DAE" w:rsidTr="00772366">
        <w:tc>
          <w:tcPr>
            <w:tcW w:w="542" w:type="dxa"/>
            <w:tcBorders>
              <w:top w:val="single" w:sz="4" w:space="0" w:color="auto"/>
              <w:left w:val="single" w:sz="4" w:space="0" w:color="auto"/>
              <w:bottom w:val="single" w:sz="4" w:space="0" w:color="auto"/>
              <w:right w:val="single" w:sz="4" w:space="0" w:color="auto"/>
            </w:tcBorders>
            <w:hideMark/>
          </w:tcPr>
          <w:p w:rsidR="0019361E" w:rsidRPr="00594DAE" w:rsidRDefault="0019361E" w:rsidP="00772366">
            <w:pPr>
              <w:tabs>
                <w:tab w:val="center" w:pos="4677"/>
                <w:tab w:val="right" w:pos="9355"/>
              </w:tabs>
              <w:suppressAutoHyphens/>
              <w:jc w:val="center"/>
              <w:rPr>
                <w:rFonts w:ascii="Times New Roman" w:hAnsi="Times New Roman" w:cs="Times New Roman"/>
              </w:rPr>
            </w:pPr>
            <w:r w:rsidRPr="00594DAE">
              <w:rPr>
                <w:rFonts w:ascii="Times New Roman" w:hAnsi="Times New Roman" w:cs="Times New Roman"/>
              </w:rPr>
              <w:t>1</w:t>
            </w:r>
          </w:p>
        </w:tc>
        <w:tc>
          <w:tcPr>
            <w:tcW w:w="2448" w:type="dxa"/>
            <w:tcBorders>
              <w:top w:val="single" w:sz="4" w:space="0" w:color="auto"/>
              <w:left w:val="single" w:sz="4" w:space="0" w:color="auto"/>
              <w:bottom w:val="single" w:sz="4" w:space="0" w:color="auto"/>
              <w:right w:val="single" w:sz="4" w:space="0" w:color="auto"/>
            </w:tcBorders>
          </w:tcPr>
          <w:p w:rsidR="0019361E" w:rsidRDefault="0019361E" w:rsidP="00772366">
            <w:pPr>
              <w:suppressAutoHyphens/>
              <w:autoSpaceDE w:val="0"/>
              <w:autoSpaceDN w:val="0"/>
              <w:adjustRightInd w:val="0"/>
              <w:jc w:val="center"/>
              <w:rPr>
                <w:rFonts w:ascii="Times New Roman" w:hAnsi="Times New Roman" w:cs="Times New Roman"/>
              </w:rPr>
            </w:pPr>
            <w:r>
              <w:rPr>
                <w:rFonts w:ascii="Times New Roman" w:hAnsi="Times New Roman" w:cs="Times New Roman"/>
              </w:rPr>
              <w:t xml:space="preserve">Васильева Зинаида Григорьевна </w:t>
            </w:r>
          </w:p>
        </w:tc>
        <w:tc>
          <w:tcPr>
            <w:tcW w:w="1515" w:type="dxa"/>
            <w:tcBorders>
              <w:top w:val="single" w:sz="4" w:space="0" w:color="auto"/>
              <w:left w:val="single" w:sz="4" w:space="0" w:color="auto"/>
              <w:bottom w:val="single" w:sz="4" w:space="0" w:color="auto"/>
              <w:right w:val="single" w:sz="4" w:space="0" w:color="auto"/>
            </w:tcBorders>
          </w:tcPr>
          <w:p w:rsidR="0019361E" w:rsidRDefault="0019361E" w:rsidP="00772366">
            <w:pPr>
              <w:suppressAutoHyphens/>
              <w:autoSpaceDE w:val="0"/>
              <w:autoSpaceDN w:val="0"/>
              <w:adjustRightInd w:val="0"/>
              <w:jc w:val="center"/>
              <w:rPr>
                <w:rFonts w:ascii="Times New Roman" w:hAnsi="Times New Roman" w:cs="Times New Roman"/>
              </w:rPr>
            </w:pPr>
            <w:r>
              <w:rPr>
                <w:rFonts w:ascii="Times New Roman" w:hAnsi="Times New Roman" w:cs="Times New Roman"/>
              </w:rPr>
              <w:t>Ведущий специалист</w:t>
            </w:r>
          </w:p>
        </w:tc>
        <w:tc>
          <w:tcPr>
            <w:tcW w:w="851" w:type="dxa"/>
            <w:tcBorders>
              <w:top w:val="single" w:sz="4" w:space="0" w:color="auto"/>
              <w:left w:val="single" w:sz="4" w:space="0" w:color="auto"/>
              <w:bottom w:val="single" w:sz="4" w:space="0" w:color="auto"/>
              <w:right w:val="single" w:sz="4" w:space="0" w:color="auto"/>
            </w:tcBorders>
          </w:tcPr>
          <w:p w:rsidR="0019361E" w:rsidRDefault="0019361E" w:rsidP="00772366">
            <w:pPr>
              <w:suppressAutoHyphens/>
              <w:autoSpaceDE w:val="0"/>
              <w:autoSpaceDN w:val="0"/>
              <w:adjustRightInd w:val="0"/>
              <w:jc w:val="center"/>
              <w:rPr>
                <w:rFonts w:ascii="Times New Roman" w:hAnsi="Times New Roman" w:cs="Times New Roman"/>
              </w:rPr>
            </w:pPr>
          </w:p>
        </w:tc>
        <w:tc>
          <w:tcPr>
            <w:tcW w:w="874" w:type="dxa"/>
            <w:tcBorders>
              <w:top w:val="single" w:sz="4" w:space="0" w:color="auto"/>
              <w:left w:val="single" w:sz="4" w:space="0" w:color="auto"/>
              <w:bottom w:val="single" w:sz="4" w:space="0" w:color="auto"/>
              <w:right w:val="single" w:sz="4" w:space="0" w:color="auto"/>
            </w:tcBorders>
          </w:tcPr>
          <w:p w:rsidR="0019361E" w:rsidRDefault="0019361E" w:rsidP="00772366">
            <w:pPr>
              <w:suppressAutoHyphens/>
              <w:autoSpaceDE w:val="0"/>
              <w:autoSpaceDN w:val="0"/>
              <w:adjustRightInd w:val="0"/>
              <w:jc w:val="center"/>
              <w:rPr>
                <w:rFonts w:ascii="Times New Roman" w:hAnsi="Times New Roman" w:cs="Times New Roman"/>
              </w:rPr>
            </w:pPr>
          </w:p>
        </w:tc>
        <w:tc>
          <w:tcPr>
            <w:tcW w:w="564" w:type="dxa"/>
            <w:tcBorders>
              <w:top w:val="single" w:sz="4" w:space="0" w:color="auto"/>
              <w:left w:val="single" w:sz="4" w:space="0" w:color="auto"/>
              <w:bottom w:val="single" w:sz="4" w:space="0" w:color="auto"/>
              <w:right w:val="single" w:sz="4" w:space="0" w:color="auto"/>
            </w:tcBorders>
          </w:tcPr>
          <w:p w:rsidR="0019361E" w:rsidRDefault="0019361E" w:rsidP="00772366">
            <w:pPr>
              <w:suppressAutoHyphens/>
              <w:autoSpaceDE w:val="0"/>
              <w:autoSpaceDN w:val="0"/>
              <w:adjustRightInd w:val="0"/>
              <w:jc w:val="center"/>
              <w:rPr>
                <w:rFonts w:ascii="Times New Roman" w:hAnsi="Times New Roman" w:cs="Times New Roman"/>
              </w:rPr>
            </w:pPr>
          </w:p>
        </w:tc>
        <w:tc>
          <w:tcPr>
            <w:tcW w:w="1032" w:type="dxa"/>
            <w:tcBorders>
              <w:top w:val="single" w:sz="4" w:space="0" w:color="auto"/>
              <w:left w:val="single" w:sz="4" w:space="0" w:color="auto"/>
              <w:bottom w:val="single" w:sz="4" w:space="0" w:color="auto"/>
              <w:right w:val="single" w:sz="4" w:space="0" w:color="auto"/>
            </w:tcBorders>
          </w:tcPr>
          <w:p w:rsidR="0019361E" w:rsidRDefault="0019361E" w:rsidP="00772366">
            <w:pPr>
              <w:suppressAutoHyphens/>
              <w:autoSpaceDE w:val="0"/>
              <w:autoSpaceDN w:val="0"/>
              <w:adjustRightInd w:val="0"/>
              <w:jc w:val="center"/>
              <w:rPr>
                <w:rFonts w:ascii="Times New Roman" w:hAnsi="Times New Roman" w:cs="Times New Roman"/>
              </w:rPr>
            </w:pPr>
          </w:p>
        </w:tc>
        <w:tc>
          <w:tcPr>
            <w:tcW w:w="1135" w:type="dxa"/>
            <w:tcBorders>
              <w:top w:val="single" w:sz="4" w:space="0" w:color="auto"/>
              <w:left w:val="single" w:sz="4" w:space="0" w:color="auto"/>
              <w:bottom w:val="single" w:sz="4" w:space="0" w:color="auto"/>
              <w:right w:val="single" w:sz="4" w:space="0" w:color="auto"/>
            </w:tcBorders>
          </w:tcPr>
          <w:p w:rsidR="0019361E" w:rsidRDefault="0019361E" w:rsidP="00772366">
            <w:pPr>
              <w:suppressAutoHyphens/>
              <w:autoSpaceDE w:val="0"/>
              <w:autoSpaceDN w:val="0"/>
              <w:adjustRightInd w:val="0"/>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19361E" w:rsidRDefault="0019361E" w:rsidP="00772366">
            <w:pPr>
              <w:suppressAutoHyphens/>
              <w:autoSpaceDE w:val="0"/>
              <w:autoSpaceDN w:val="0"/>
              <w:adjustRightInd w:val="0"/>
              <w:jc w:val="center"/>
              <w:rPr>
                <w:rFonts w:ascii="Times New Roman" w:hAnsi="Times New Roman" w:cs="Times New Roman"/>
              </w:rPr>
            </w:pPr>
          </w:p>
        </w:tc>
        <w:tc>
          <w:tcPr>
            <w:tcW w:w="1135" w:type="dxa"/>
            <w:tcBorders>
              <w:top w:val="single" w:sz="4" w:space="0" w:color="auto"/>
              <w:left w:val="single" w:sz="4" w:space="0" w:color="auto"/>
              <w:bottom w:val="single" w:sz="4" w:space="0" w:color="auto"/>
              <w:right w:val="single" w:sz="4" w:space="0" w:color="auto"/>
            </w:tcBorders>
          </w:tcPr>
          <w:p w:rsidR="0019361E" w:rsidRDefault="0019361E" w:rsidP="00772366">
            <w:pPr>
              <w:suppressAutoHyphens/>
              <w:autoSpaceDE w:val="0"/>
              <w:autoSpaceDN w:val="0"/>
              <w:adjustRightInd w:val="0"/>
              <w:jc w:val="center"/>
              <w:rPr>
                <w:rFonts w:ascii="Times New Roman" w:hAnsi="Times New Roman" w:cs="Times New Roman"/>
              </w:rPr>
            </w:pPr>
          </w:p>
        </w:tc>
        <w:tc>
          <w:tcPr>
            <w:tcW w:w="1278" w:type="dxa"/>
            <w:tcBorders>
              <w:top w:val="single" w:sz="4" w:space="0" w:color="auto"/>
              <w:left w:val="single" w:sz="4" w:space="0" w:color="auto"/>
              <w:bottom w:val="single" w:sz="4" w:space="0" w:color="auto"/>
              <w:right w:val="single" w:sz="4" w:space="0" w:color="auto"/>
            </w:tcBorders>
          </w:tcPr>
          <w:p w:rsidR="0019361E" w:rsidRDefault="0019361E" w:rsidP="00772366">
            <w:pPr>
              <w:suppressAutoHyphens/>
              <w:autoSpaceDE w:val="0"/>
              <w:autoSpaceDN w:val="0"/>
              <w:adjustRightInd w:val="0"/>
              <w:jc w:val="center"/>
              <w:rPr>
                <w:rFonts w:ascii="Times New Roman" w:hAnsi="Times New Roman" w:cs="Times New Roman"/>
              </w:rPr>
            </w:pPr>
            <w:r>
              <w:rPr>
                <w:rFonts w:ascii="Times New Roman" w:hAnsi="Times New Roman" w:cs="Times New Roman"/>
              </w:rPr>
              <w:t>Не имею</w:t>
            </w:r>
          </w:p>
        </w:tc>
        <w:tc>
          <w:tcPr>
            <w:tcW w:w="1614" w:type="dxa"/>
            <w:tcBorders>
              <w:top w:val="single" w:sz="4" w:space="0" w:color="auto"/>
              <w:left w:val="single" w:sz="4" w:space="0" w:color="auto"/>
              <w:bottom w:val="single" w:sz="4" w:space="0" w:color="auto"/>
              <w:right w:val="single" w:sz="4" w:space="0" w:color="auto"/>
            </w:tcBorders>
          </w:tcPr>
          <w:p w:rsidR="0019361E" w:rsidRDefault="0019361E" w:rsidP="00772366">
            <w:pPr>
              <w:suppressAutoHyphens/>
              <w:autoSpaceDE w:val="0"/>
              <w:autoSpaceDN w:val="0"/>
              <w:adjustRightInd w:val="0"/>
              <w:jc w:val="center"/>
              <w:rPr>
                <w:rFonts w:ascii="Times New Roman" w:hAnsi="Times New Roman" w:cs="Times New Roman"/>
              </w:rPr>
            </w:pPr>
            <w:r>
              <w:rPr>
                <w:rFonts w:ascii="Times New Roman" w:hAnsi="Times New Roman" w:cs="Times New Roman"/>
              </w:rPr>
              <w:t>158172,70</w:t>
            </w:r>
          </w:p>
        </w:tc>
        <w:tc>
          <w:tcPr>
            <w:tcW w:w="1507" w:type="dxa"/>
            <w:tcBorders>
              <w:top w:val="single" w:sz="4" w:space="0" w:color="auto"/>
              <w:left w:val="single" w:sz="4" w:space="0" w:color="auto"/>
              <w:bottom w:val="single" w:sz="4" w:space="0" w:color="auto"/>
              <w:right w:val="single" w:sz="4" w:space="0" w:color="auto"/>
            </w:tcBorders>
          </w:tcPr>
          <w:p w:rsidR="0019361E" w:rsidRDefault="0019361E" w:rsidP="00772366">
            <w:pPr>
              <w:suppressAutoHyphens/>
              <w:autoSpaceDE w:val="0"/>
              <w:autoSpaceDN w:val="0"/>
              <w:adjustRightInd w:val="0"/>
              <w:jc w:val="center"/>
              <w:rPr>
                <w:rFonts w:ascii="Times New Roman" w:hAnsi="Times New Roman" w:cs="Times New Roman"/>
              </w:rPr>
            </w:pPr>
          </w:p>
        </w:tc>
        <w:tc>
          <w:tcPr>
            <w:tcW w:w="1507" w:type="dxa"/>
          </w:tcPr>
          <w:p w:rsidR="0019361E" w:rsidRDefault="0019361E" w:rsidP="00772366">
            <w:pPr>
              <w:suppressAutoHyphens/>
              <w:autoSpaceDE w:val="0"/>
              <w:autoSpaceDN w:val="0"/>
              <w:adjustRightInd w:val="0"/>
              <w:jc w:val="center"/>
              <w:rPr>
                <w:rFonts w:ascii="Times New Roman" w:hAnsi="Times New Roman" w:cs="Times New Roman"/>
              </w:rPr>
            </w:pPr>
          </w:p>
        </w:tc>
      </w:tr>
      <w:tr w:rsidR="0019361E" w:rsidRPr="00594DAE" w:rsidTr="00772366">
        <w:tc>
          <w:tcPr>
            <w:tcW w:w="542" w:type="dxa"/>
            <w:tcBorders>
              <w:top w:val="single" w:sz="4" w:space="0" w:color="auto"/>
              <w:left w:val="single" w:sz="4" w:space="0" w:color="auto"/>
              <w:bottom w:val="single" w:sz="4" w:space="0" w:color="auto"/>
              <w:right w:val="single" w:sz="4" w:space="0" w:color="auto"/>
            </w:tcBorders>
          </w:tcPr>
          <w:p w:rsidR="0019361E" w:rsidRPr="00594DAE" w:rsidRDefault="0019361E" w:rsidP="00772366">
            <w:pPr>
              <w:tabs>
                <w:tab w:val="center" w:pos="4677"/>
                <w:tab w:val="right" w:pos="9355"/>
              </w:tabs>
              <w:suppressAutoHyphens/>
              <w:jc w:val="center"/>
              <w:rPr>
                <w:rFonts w:ascii="Times New Roman" w:hAnsi="Times New Roman" w:cs="Times New Roman"/>
              </w:rPr>
            </w:pPr>
          </w:p>
        </w:tc>
        <w:tc>
          <w:tcPr>
            <w:tcW w:w="2448" w:type="dxa"/>
            <w:tcBorders>
              <w:top w:val="single" w:sz="4" w:space="0" w:color="auto"/>
              <w:left w:val="single" w:sz="4" w:space="0" w:color="auto"/>
              <w:bottom w:val="single" w:sz="4" w:space="0" w:color="auto"/>
              <w:right w:val="single" w:sz="4" w:space="0" w:color="auto"/>
            </w:tcBorders>
            <w:hideMark/>
          </w:tcPr>
          <w:p w:rsidR="0019361E" w:rsidRDefault="0019361E" w:rsidP="00772366">
            <w:pPr>
              <w:suppressAutoHyphens/>
              <w:autoSpaceDE w:val="0"/>
              <w:autoSpaceDN w:val="0"/>
              <w:adjustRightInd w:val="0"/>
              <w:jc w:val="center"/>
              <w:rPr>
                <w:rFonts w:ascii="Times New Roman" w:hAnsi="Times New Roman" w:cs="Times New Roman"/>
              </w:rPr>
            </w:pPr>
            <w:r>
              <w:rPr>
                <w:rFonts w:ascii="Times New Roman" w:hAnsi="Times New Roman" w:cs="Times New Roman"/>
              </w:rPr>
              <w:t>Супруг (супруга)</w:t>
            </w:r>
          </w:p>
        </w:tc>
        <w:tc>
          <w:tcPr>
            <w:tcW w:w="1515" w:type="dxa"/>
            <w:tcBorders>
              <w:top w:val="single" w:sz="4" w:space="0" w:color="auto"/>
              <w:left w:val="single" w:sz="4" w:space="0" w:color="auto"/>
              <w:bottom w:val="single" w:sz="4" w:space="0" w:color="auto"/>
              <w:right w:val="single" w:sz="4" w:space="0" w:color="auto"/>
            </w:tcBorders>
          </w:tcPr>
          <w:p w:rsidR="0019361E" w:rsidRDefault="0019361E" w:rsidP="00772366">
            <w:pPr>
              <w:suppressAutoHyphens/>
              <w:autoSpaceDE w:val="0"/>
              <w:autoSpaceDN w:val="0"/>
              <w:adjustRightInd w:val="0"/>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19361E" w:rsidRDefault="0019361E" w:rsidP="00772366">
            <w:pPr>
              <w:suppressAutoHyphens/>
              <w:autoSpaceDE w:val="0"/>
              <w:autoSpaceDN w:val="0"/>
              <w:adjustRightInd w:val="0"/>
              <w:jc w:val="center"/>
              <w:rPr>
                <w:rFonts w:ascii="Times New Roman" w:hAnsi="Times New Roman" w:cs="Times New Roman"/>
              </w:rPr>
            </w:pPr>
          </w:p>
        </w:tc>
        <w:tc>
          <w:tcPr>
            <w:tcW w:w="874" w:type="dxa"/>
            <w:tcBorders>
              <w:top w:val="single" w:sz="4" w:space="0" w:color="auto"/>
              <w:left w:val="single" w:sz="4" w:space="0" w:color="auto"/>
              <w:bottom w:val="single" w:sz="4" w:space="0" w:color="auto"/>
              <w:right w:val="single" w:sz="4" w:space="0" w:color="auto"/>
            </w:tcBorders>
          </w:tcPr>
          <w:p w:rsidR="0019361E" w:rsidRDefault="0019361E" w:rsidP="00772366">
            <w:pPr>
              <w:suppressAutoHyphens/>
              <w:autoSpaceDE w:val="0"/>
              <w:autoSpaceDN w:val="0"/>
              <w:adjustRightInd w:val="0"/>
              <w:jc w:val="center"/>
              <w:rPr>
                <w:rFonts w:ascii="Times New Roman" w:hAnsi="Times New Roman" w:cs="Times New Roman"/>
              </w:rPr>
            </w:pPr>
          </w:p>
        </w:tc>
        <w:tc>
          <w:tcPr>
            <w:tcW w:w="564" w:type="dxa"/>
            <w:tcBorders>
              <w:top w:val="single" w:sz="4" w:space="0" w:color="auto"/>
              <w:left w:val="single" w:sz="4" w:space="0" w:color="auto"/>
              <w:bottom w:val="single" w:sz="4" w:space="0" w:color="auto"/>
              <w:right w:val="single" w:sz="4" w:space="0" w:color="auto"/>
            </w:tcBorders>
          </w:tcPr>
          <w:p w:rsidR="0019361E" w:rsidRDefault="0019361E" w:rsidP="00772366">
            <w:pPr>
              <w:suppressAutoHyphens/>
              <w:autoSpaceDE w:val="0"/>
              <w:autoSpaceDN w:val="0"/>
              <w:adjustRightInd w:val="0"/>
              <w:jc w:val="center"/>
              <w:rPr>
                <w:rFonts w:ascii="Times New Roman" w:hAnsi="Times New Roman" w:cs="Times New Roman"/>
              </w:rPr>
            </w:pPr>
          </w:p>
        </w:tc>
        <w:tc>
          <w:tcPr>
            <w:tcW w:w="1032" w:type="dxa"/>
            <w:tcBorders>
              <w:top w:val="single" w:sz="4" w:space="0" w:color="auto"/>
              <w:left w:val="single" w:sz="4" w:space="0" w:color="auto"/>
              <w:bottom w:val="single" w:sz="4" w:space="0" w:color="auto"/>
              <w:right w:val="single" w:sz="4" w:space="0" w:color="auto"/>
            </w:tcBorders>
          </w:tcPr>
          <w:p w:rsidR="0019361E" w:rsidRDefault="0019361E" w:rsidP="00772366">
            <w:pPr>
              <w:suppressAutoHyphens/>
              <w:autoSpaceDE w:val="0"/>
              <w:autoSpaceDN w:val="0"/>
              <w:adjustRightInd w:val="0"/>
              <w:jc w:val="center"/>
              <w:rPr>
                <w:rFonts w:ascii="Times New Roman" w:hAnsi="Times New Roman" w:cs="Times New Roman"/>
              </w:rPr>
            </w:pPr>
          </w:p>
        </w:tc>
        <w:tc>
          <w:tcPr>
            <w:tcW w:w="1135" w:type="dxa"/>
            <w:tcBorders>
              <w:top w:val="single" w:sz="4" w:space="0" w:color="auto"/>
              <w:left w:val="single" w:sz="4" w:space="0" w:color="auto"/>
              <w:bottom w:val="single" w:sz="4" w:space="0" w:color="auto"/>
              <w:right w:val="single" w:sz="4" w:space="0" w:color="auto"/>
            </w:tcBorders>
          </w:tcPr>
          <w:p w:rsidR="0019361E" w:rsidRDefault="0019361E" w:rsidP="00772366">
            <w:pPr>
              <w:suppressAutoHyphens/>
              <w:autoSpaceDE w:val="0"/>
              <w:autoSpaceDN w:val="0"/>
              <w:adjustRightInd w:val="0"/>
              <w:jc w:val="center"/>
              <w:rPr>
                <w:rFonts w:ascii="Times New Roman" w:hAnsi="Times New Roman" w:cs="Times New Roman"/>
              </w:rPr>
            </w:pPr>
            <w:r>
              <w:rPr>
                <w:rFonts w:ascii="Times New Roman" w:hAnsi="Times New Roman" w:cs="Times New Roman"/>
              </w:rPr>
              <w:t>Приусадебный участок</w:t>
            </w:r>
          </w:p>
          <w:p w:rsidR="0019361E" w:rsidRDefault="0019361E" w:rsidP="00772366">
            <w:pPr>
              <w:suppressAutoHyphens/>
              <w:autoSpaceDE w:val="0"/>
              <w:autoSpaceDN w:val="0"/>
              <w:adjustRightInd w:val="0"/>
              <w:jc w:val="center"/>
              <w:rPr>
                <w:rFonts w:ascii="Times New Roman" w:hAnsi="Times New Roman" w:cs="Times New Roman"/>
              </w:rPr>
            </w:pPr>
            <w:r>
              <w:rPr>
                <w:rFonts w:ascii="Times New Roman" w:hAnsi="Times New Roman" w:cs="Times New Roman"/>
              </w:rPr>
              <w:t>Жилой дом</w:t>
            </w:r>
          </w:p>
        </w:tc>
        <w:tc>
          <w:tcPr>
            <w:tcW w:w="850" w:type="dxa"/>
            <w:tcBorders>
              <w:top w:val="single" w:sz="4" w:space="0" w:color="auto"/>
              <w:left w:val="single" w:sz="4" w:space="0" w:color="auto"/>
              <w:bottom w:val="single" w:sz="4" w:space="0" w:color="auto"/>
              <w:right w:val="single" w:sz="4" w:space="0" w:color="auto"/>
            </w:tcBorders>
          </w:tcPr>
          <w:p w:rsidR="0019361E" w:rsidRDefault="0019361E" w:rsidP="00772366">
            <w:pPr>
              <w:suppressAutoHyphens/>
              <w:autoSpaceDE w:val="0"/>
              <w:autoSpaceDN w:val="0"/>
              <w:adjustRightInd w:val="0"/>
              <w:jc w:val="center"/>
              <w:rPr>
                <w:rFonts w:ascii="Times New Roman" w:hAnsi="Times New Roman" w:cs="Times New Roman"/>
              </w:rPr>
            </w:pPr>
            <w:r>
              <w:rPr>
                <w:rFonts w:ascii="Times New Roman" w:hAnsi="Times New Roman" w:cs="Times New Roman"/>
              </w:rPr>
              <w:t>2200</w:t>
            </w:r>
          </w:p>
          <w:p w:rsidR="0019361E" w:rsidRDefault="0019361E" w:rsidP="00772366">
            <w:pPr>
              <w:suppressAutoHyphens/>
              <w:autoSpaceDE w:val="0"/>
              <w:autoSpaceDN w:val="0"/>
              <w:adjustRightInd w:val="0"/>
              <w:jc w:val="center"/>
              <w:rPr>
                <w:rFonts w:ascii="Times New Roman" w:hAnsi="Times New Roman" w:cs="Times New Roman"/>
              </w:rPr>
            </w:pPr>
          </w:p>
          <w:p w:rsidR="0019361E" w:rsidRDefault="0019361E" w:rsidP="00772366">
            <w:pPr>
              <w:suppressAutoHyphens/>
              <w:autoSpaceDE w:val="0"/>
              <w:autoSpaceDN w:val="0"/>
              <w:adjustRightInd w:val="0"/>
              <w:jc w:val="center"/>
              <w:rPr>
                <w:rFonts w:ascii="Times New Roman" w:hAnsi="Times New Roman" w:cs="Times New Roman"/>
              </w:rPr>
            </w:pPr>
          </w:p>
          <w:p w:rsidR="0019361E" w:rsidRDefault="0019361E" w:rsidP="00772366">
            <w:pPr>
              <w:suppressAutoHyphens/>
              <w:autoSpaceDE w:val="0"/>
              <w:autoSpaceDN w:val="0"/>
              <w:adjustRightInd w:val="0"/>
              <w:jc w:val="center"/>
              <w:rPr>
                <w:rFonts w:ascii="Times New Roman" w:hAnsi="Times New Roman" w:cs="Times New Roman"/>
              </w:rPr>
            </w:pPr>
          </w:p>
          <w:p w:rsidR="0019361E" w:rsidRDefault="0019361E" w:rsidP="00772366">
            <w:pPr>
              <w:suppressAutoHyphens/>
              <w:autoSpaceDE w:val="0"/>
              <w:autoSpaceDN w:val="0"/>
              <w:adjustRightInd w:val="0"/>
              <w:jc w:val="center"/>
              <w:rPr>
                <w:rFonts w:ascii="Times New Roman" w:hAnsi="Times New Roman" w:cs="Times New Roman"/>
              </w:rPr>
            </w:pPr>
            <w:r>
              <w:rPr>
                <w:rFonts w:ascii="Times New Roman" w:hAnsi="Times New Roman" w:cs="Times New Roman"/>
              </w:rPr>
              <w:t>56</w:t>
            </w:r>
          </w:p>
        </w:tc>
        <w:tc>
          <w:tcPr>
            <w:tcW w:w="1135" w:type="dxa"/>
            <w:tcBorders>
              <w:top w:val="single" w:sz="4" w:space="0" w:color="auto"/>
              <w:left w:val="single" w:sz="4" w:space="0" w:color="auto"/>
              <w:bottom w:val="single" w:sz="4" w:space="0" w:color="auto"/>
              <w:right w:val="single" w:sz="4" w:space="0" w:color="auto"/>
            </w:tcBorders>
          </w:tcPr>
          <w:p w:rsidR="0019361E" w:rsidRDefault="0019361E" w:rsidP="00772366">
            <w:pPr>
              <w:suppressAutoHyphens/>
              <w:autoSpaceDE w:val="0"/>
              <w:autoSpaceDN w:val="0"/>
              <w:adjustRightInd w:val="0"/>
              <w:jc w:val="center"/>
              <w:rPr>
                <w:rFonts w:ascii="Times New Roman" w:hAnsi="Times New Roman" w:cs="Times New Roman"/>
              </w:rPr>
            </w:pPr>
            <w:r>
              <w:rPr>
                <w:rFonts w:ascii="Times New Roman" w:hAnsi="Times New Roman" w:cs="Times New Roman"/>
              </w:rPr>
              <w:t>РФ</w:t>
            </w:r>
          </w:p>
        </w:tc>
        <w:tc>
          <w:tcPr>
            <w:tcW w:w="1278" w:type="dxa"/>
            <w:tcBorders>
              <w:top w:val="single" w:sz="4" w:space="0" w:color="auto"/>
              <w:left w:val="single" w:sz="4" w:space="0" w:color="auto"/>
              <w:bottom w:val="single" w:sz="4" w:space="0" w:color="auto"/>
              <w:right w:val="single" w:sz="4" w:space="0" w:color="auto"/>
            </w:tcBorders>
          </w:tcPr>
          <w:p w:rsidR="0019361E" w:rsidRPr="004A68CB" w:rsidRDefault="0019361E" w:rsidP="00772366">
            <w:pPr>
              <w:rPr>
                <w:rFonts w:ascii="Times New Roman" w:hAnsi="Times New Roman" w:cs="Times New Roman"/>
              </w:rPr>
            </w:pPr>
            <w:r w:rsidRPr="004A68CB">
              <w:rPr>
                <w:rFonts w:ascii="Times New Roman" w:hAnsi="Times New Roman" w:cs="Times New Roman"/>
              </w:rPr>
              <w:t>Легковой автомобиль ВАЗ-2101</w:t>
            </w:r>
          </w:p>
          <w:p w:rsidR="0019361E" w:rsidRPr="004A68CB" w:rsidRDefault="0019361E" w:rsidP="00772366">
            <w:pPr>
              <w:rPr>
                <w:rFonts w:ascii="Times New Roman" w:hAnsi="Times New Roman" w:cs="Times New Roman"/>
              </w:rPr>
            </w:pPr>
            <w:r w:rsidRPr="004A68CB">
              <w:rPr>
                <w:rFonts w:ascii="Times New Roman" w:hAnsi="Times New Roman" w:cs="Times New Roman"/>
              </w:rPr>
              <w:t>Легковой автомобиль УАЗ-469</w:t>
            </w:r>
          </w:p>
          <w:p w:rsidR="0019361E" w:rsidRDefault="0019361E" w:rsidP="00772366">
            <w:pPr>
              <w:suppressAutoHyphens/>
              <w:autoSpaceDE w:val="0"/>
              <w:autoSpaceDN w:val="0"/>
              <w:adjustRightInd w:val="0"/>
              <w:jc w:val="center"/>
              <w:rPr>
                <w:rFonts w:ascii="Times New Roman" w:hAnsi="Times New Roman" w:cs="Times New Roman"/>
              </w:rPr>
            </w:pPr>
          </w:p>
        </w:tc>
        <w:tc>
          <w:tcPr>
            <w:tcW w:w="1614" w:type="dxa"/>
            <w:tcBorders>
              <w:top w:val="single" w:sz="4" w:space="0" w:color="auto"/>
              <w:left w:val="single" w:sz="4" w:space="0" w:color="auto"/>
              <w:bottom w:val="single" w:sz="4" w:space="0" w:color="auto"/>
              <w:right w:val="single" w:sz="4" w:space="0" w:color="auto"/>
            </w:tcBorders>
          </w:tcPr>
          <w:p w:rsidR="0019361E" w:rsidRDefault="0019361E" w:rsidP="00772366">
            <w:pPr>
              <w:rPr>
                <w:rFonts w:ascii="Times New Roman" w:hAnsi="Times New Roman" w:cs="Times New Roman"/>
              </w:rPr>
            </w:pPr>
            <w:r>
              <w:rPr>
                <w:rFonts w:ascii="Times New Roman" w:hAnsi="Times New Roman" w:cs="Times New Roman"/>
              </w:rPr>
              <w:t>272 796,62</w:t>
            </w:r>
          </w:p>
        </w:tc>
        <w:tc>
          <w:tcPr>
            <w:tcW w:w="1507" w:type="dxa"/>
            <w:tcBorders>
              <w:top w:val="single" w:sz="4" w:space="0" w:color="auto"/>
              <w:left w:val="single" w:sz="4" w:space="0" w:color="auto"/>
              <w:bottom w:val="single" w:sz="4" w:space="0" w:color="auto"/>
              <w:right w:val="single" w:sz="4" w:space="0" w:color="auto"/>
            </w:tcBorders>
          </w:tcPr>
          <w:p w:rsidR="0019361E" w:rsidRDefault="0019361E" w:rsidP="00772366">
            <w:pPr>
              <w:suppressAutoHyphens/>
              <w:autoSpaceDE w:val="0"/>
              <w:autoSpaceDN w:val="0"/>
              <w:adjustRightInd w:val="0"/>
              <w:jc w:val="center"/>
              <w:rPr>
                <w:rFonts w:ascii="Times New Roman" w:hAnsi="Times New Roman" w:cs="Times New Roman"/>
              </w:rPr>
            </w:pPr>
          </w:p>
        </w:tc>
        <w:tc>
          <w:tcPr>
            <w:tcW w:w="1507" w:type="dxa"/>
          </w:tcPr>
          <w:p w:rsidR="0019361E" w:rsidRDefault="0019361E" w:rsidP="00772366">
            <w:pPr>
              <w:suppressAutoHyphens/>
              <w:autoSpaceDE w:val="0"/>
              <w:autoSpaceDN w:val="0"/>
              <w:adjustRightInd w:val="0"/>
              <w:jc w:val="center"/>
              <w:rPr>
                <w:rFonts w:ascii="Times New Roman" w:hAnsi="Times New Roman" w:cs="Times New Roman"/>
              </w:rPr>
            </w:pPr>
          </w:p>
        </w:tc>
      </w:tr>
    </w:tbl>
    <w:p w:rsidR="0019361E" w:rsidRPr="00594DAE" w:rsidRDefault="0019361E" w:rsidP="0019361E">
      <w:pPr>
        <w:widowControl w:val="0"/>
        <w:autoSpaceDE w:val="0"/>
        <w:autoSpaceDN w:val="0"/>
        <w:adjustRightInd w:val="0"/>
        <w:jc w:val="both"/>
        <w:outlineLvl w:val="0"/>
        <w:rPr>
          <w:rFonts w:ascii="Times New Roman" w:hAnsi="Times New Roman" w:cs="Times New Roman"/>
        </w:rPr>
      </w:pPr>
    </w:p>
    <w:p w:rsidR="0019361E" w:rsidRPr="00594DAE" w:rsidRDefault="0019361E" w:rsidP="0019361E">
      <w:pPr>
        <w:widowControl w:val="0"/>
        <w:autoSpaceDE w:val="0"/>
        <w:autoSpaceDN w:val="0"/>
        <w:adjustRightInd w:val="0"/>
        <w:ind w:firstLine="540"/>
        <w:jc w:val="both"/>
        <w:rPr>
          <w:rFonts w:ascii="Times New Roman" w:hAnsi="Times New Roman" w:cs="Times New Roman"/>
        </w:rPr>
      </w:pPr>
      <w:r w:rsidRPr="00594DAE">
        <w:rPr>
          <w:rFonts w:ascii="Times New Roman" w:hAnsi="Times New Roman" w:cs="Times New Roman"/>
        </w:rPr>
        <w:t>&lt;1</w:t>
      </w:r>
      <w:proofErr w:type="gramStart"/>
      <w:r w:rsidRPr="00594DAE">
        <w:rPr>
          <w:rFonts w:ascii="Times New Roman" w:hAnsi="Times New Roman" w:cs="Times New Roman"/>
        </w:rPr>
        <w:t>&gt; В</w:t>
      </w:r>
      <w:proofErr w:type="gramEnd"/>
      <w:r w:rsidRPr="00594DAE">
        <w:rPr>
          <w:rFonts w:ascii="Times New Roman" w:hAnsi="Times New Roman" w:cs="Times New Roman"/>
        </w:rPr>
        <w:t xml:space="preserve"> случае если в отчетном периоде лицу, замещающему должность муниципальной службы, служащему (работнику) по месту службы (работы) </w:t>
      </w:r>
      <w:r w:rsidRPr="00594DAE">
        <w:rPr>
          <w:rFonts w:ascii="Times New Roman" w:hAnsi="Times New Roman" w:cs="Times New Roman"/>
        </w:rPr>
        <w:lastRenderedPageBreak/>
        <w:t>предоставлены (выделены) средства на приобретение (строительство) жилого помещения, данные средства суммируются с декларированным годовым доходом, а также указываются отдельно в настоящей графе.</w:t>
      </w:r>
    </w:p>
    <w:p w:rsidR="0019361E" w:rsidRPr="00594DAE" w:rsidRDefault="0019361E" w:rsidP="0019361E">
      <w:pPr>
        <w:widowControl w:val="0"/>
        <w:autoSpaceDE w:val="0"/>
        <w:autoSpaceDN w:val="0"/>
        <w:adjustRightInd w:val="0"/>
        <w:ind w:firstLine="540"/>
        <w:jc w:val="both"/>
        <w:rPr>
          <w:rFonts w:ascii="Times New Roman" w:hAnsi="Times New Roman" w:cs="Times New Roman"/>
        </w:rPr>
      </w:pPr>
      <w:r w:rsidRPr="00594DAE">
        <w:rPr>
          <w:rFonts w:ascii="Times New Roman" w:hAnsi="Times New Roman" w:cs="Times New Roman"/>
        </w:rPr>
        <w:t>&lt;2&gt; Сведения указываются, если сумма сделки превышает общий доход лица, замещающего должность муниципальной службы, служащего (работника) и его супруги (супруга) за три последних года, предшествующих совершению сделки.</w:t>
      </w:r>
    </w:p>
    <w:p w:rsidR="0019361E" w:rsidRPr="00594DAE" w:rsidRDefault="0019361E" w:rsidP="0019361E">
      <w:pPr>
        <w:widowControl w:val="0"/>
        <w:autoSpaceDE w:val="0"/>
        <w:autoSpaceDN w:val="0"/>
        <w:adjustRightInd w:val="0"/>
        <w:jc w:val="both"/>
        <w:rPr>
          <w:rFonts w:ascii="Times New Roman" w:hAnsi="Times New Roman" w:cs="Times New Roman"/>
        </w:rPr>
      </w:pPr>
      <w:proofErr w:type="gramStart"/>
      <w:r w:rsidRPr="00594DAE">
        <w:rPr>
          <w:rFonts w:ascii="Times New Roman" w:hAnsi="Times New Roman" w:cs="Times New Roman"/>
        </w:rPr>
        <w:t>Приказ Минтруда России от 07.10.2013 N 530н "О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w:t>
      </w:r>
      <w:proofErr w:type="gramEnd"/>
      <w:r w:rsidRPr="00594DAE">
        <w:rPr>
          <w:rFonts w:ascii="Times New Roman" w:hAnsi="Times New Roman" w:cs="Times New Roman"/>
        </w:rPr>
        <w:t xml:space="preserve"> размещение сведений о доходах, расходах, об имуществе и обязательствах имущественн</w:t>
      </w:r>
      <w:r>
        <w:rPr>
          <w:rFonts w:ascii="Times New Roman" w:hAnsi="Times New Roman" w:cs="Times New Roman"/>
        </w:rPr>
        <w:t xml:space="preserve">ого характера" </w:t>
      </w:r>
    </w:p>
    <w:p w:rsidR="00BB2E5E" w:rsidRDefault="00BB2E5E">
      <w:bookmarkStart w:id="0" w:name="_GoBack"/>
      <w:bookmarkEnd w:id="0"/>
    </w:p>
    <w:sectPr w:rsidR="00BB2E5E" w:rsidSect="0019361E">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61E"/>
    <w:rsid w:val="0019361E"/>
    <w:rsid w:val="00BB2E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361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361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333</Words>
  <Characters>1902</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2231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dc:creator>
  <cp:lastModifiedBy>Microsoft Office</cp:lastModifiedBy>
  <cp:revision>1</cp:revision>
  <dcterms:created xsi:type="dcterms:W3CDTF">2015-05-15T08:16:00Z</dcterms:created>
  <dcterms:modified xsi:type="dcterms:W3CDTF">2015-05-15T08:17:00Z</dcterms:modified>
</cp:coreProperties>
</file>