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A2" w:rsidRDefault="00811AA2" w:rsidP="00811AA2">
      <w:pPr>
        <w:rPr>
          <w:sz w:val="28"/>
          <w:szCs w:val="28"/>
        </w:rPr>
      </w:pPr>
    </w:p>
    <w:p w:rsidR="00811AA2" w:rsidRDefault="00811AA2" w:rsidP="00811A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Администрация сельского поселения «Кайластуйское» </w:t>
      </w:r>
    </w:p>
    <w:p w:rsidR="00811AA2" w:rsidRDefault="00811AA2" w:rsidP="00811AA2">
      <w:pPr>
        <w:rPr>
          <w:b/>
          <w:bCs/>
          <w:sz w:val="28"/>
          <w:szCs w:val="28"/>
        </w:rPr>
      </w:pPr>
    </w:p>
    <w:p w:rsidR="00811AA2" w:rsidRDefault="00811AA2" w:rsidP="00811A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11AA2" w:rsidRDefault="00811AA2" w:rsidP="00811AA2">
      <w:pPr>
        <w:rPr>
          <w:b/>
          <w:bCs/>
          <w:sz w:val="32"/>
          <w:szCs w:val="32"/>
        </w:rPr>
      </w:pPr>
    </w:p>
    <w:p w:rsidR="00811AA2" w:rsidRDefault="00811AA2" w:rsidP="00811AA2">
      <w:pPr>
        <w:rPr>
          <w:sz w:val="28"/>
          <w:szCs w:val="28"/>
        </w:rPr>
      </w:pPr>
      <w:r>
        <w:rPr>
          <w:sz w:val="28"/>
          <w:szCs w:val="28"/>
        </w:rPr>
        <w:t>от 20 июня  2012г.                                                                             № 40</w:t>
      </w:r>
    </w:p>
    <w:p w:rsidR="00811AA2" w:rsidRDefault="00811AA2" w:rsidP="00811AA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Кайластуй</w:t>
      </w:r>
    </w:p>
    <w:p w:rsidR="00811AA2" w:rsidRDefault="00811AA2" w:rsidP="00811AA2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811AA2" w:rsidRDefault="00811AA2" w:rsidP="00811AA2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</w:tblGrid>
      <w:tr w:rsidR="00811AA2" w:rsidTr="00811AA2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1AA2" w:rsidRDefault="00811AA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создании комиссии по выработке согласованных предложений по организации подготовки проекта Генерального плана  сельского поселения «Кайластуйское» муниципального района Город Краснокаменск и Краснокаменский район» Забайкальского края</w:t>
            </w:r>
          </w:p>
        </w:tc>
      </w:tr>
    </w:tbl>
    <w:p w:rsidR="00811AA2" w:rsidRDefault="00811AA2" w:rsidP="00811AA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811AA2" w:rsidRDefault="00811AA2" w:rsidP="00811AA2">
      <w:pPr>
        <w:jc w:val="both"/>
        <w:rPr>
          <w:b/>
          <w:bCs/>
          <w:sz w:val="28"/>
          <w:szCs w:val="28"/>
        </w:rPr>
      </w:pPr>
    </w:p>
    <w:p w:rsidR="00811AA2" w:rsidRDefault="00811AA2" w:rsidP="00811AA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соответствии с пунктом 10 статьи 24 Градостроительного кодекса РФ, Федеральным законом от 06.10.2003 года № 131-ФЗ "Об общих принципах организации местного самоуправления в Российской Федерации",  законом Забайкальского края от 24.12.2008 года № 113 - ЗЗК  "О  градостроительной деятельности в Забайкальском крае", Уставом   сельского поселения «Кайластуйское», постановлением Администрации   сельского поселения «Кайластуйское» от20.06.2012 года №39  «Об утверждении Положения </w:t>
      </w:r>
      <w:r>
        <w:rPr>
          <w:color w:val="000000"/>
          <w:kern w:val="36"/>
          <w:sz w:val="28"/>
          <w:szCs w:val="28"/>
        </w:rPr>
        <w:t>о составе, порядке подготовки проекта</w:t>
      </w:r>
      <w:proofErr w:type="gramEnd"/>
      <w:r>
        <w:rPr>
          <w:color w:val="000000"/>
          <w:kern w:val="36"/>
          <w:sz w:val="28"/>
          <w:szCs w:val="28"/>
        </w:rPr>
        <w:t xml:space="preserve"> Генерального плана  сельского поселения «Кайластуйское» и внесение в него изменений, составе и порядке </w:t>
      </w:r>
      <w:proofErr w:type="gramStart"/>
      <w:r>
        <w:rPr>
          <w:color w:val="000000"/>
          <w:kern w:val="36"/>
          <w:sz w:val="28"/>
          <w:szCs w:val="28"/>
        </w:rPr>
        <w:t>подготовки планов реализации генерального плана  поселения</w:t>
      </w:r>
      <w:proofErr w:type="gramEnd"/>
      <w:r>
        <w:rPr>
          <w:color w:val="000000"/>
          <w:kern w:val="36"/>
          <w:sz w:val="28"/>
          <w:szCs w:val="28"/>
        </w:rPr>
        <w:t>»</w:t>
      </w:r>
    </w:p>
    <w:p w:rsidR="00811AA2" w:rsidRDefault="00811AA2" w:rsidP="00811A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811AA2" w:rsidRDefault="00811AA2" w:rsidP="00811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состав Комиссии по выработке согласованных предложений по организации подготовки проекта Генерального плана  сельского поселения «Кайластуйское»:</w:t>
      </w:r>
    </w:p>
    <w:tbl>
      <w:tblPr>
        <w:tblStyle w:val="a3"/>
        <w:tblW w:w="0" w:type="auto"/>
        <w:tblInd w:w="108" w:type="dxa"/>
        <w:tblLook w:val="01E0"/>
      </w:tblPr>
      <w:tblGrid>
        <w:gridCol w:w="3149"/>
        <w:gridCol w:w="6597"/>
      </w:tblGrid>
      <w:tr w:rsidR="00811AA2" w:rsidTr="00811AA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2" w:rsidRDefault="00811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2" w:rsidRDefault="00811AA2">
            <w:pPr>
              <w:jc w:val="both"/>
              <w:rPr>
                <w:sz w:val="28"/>
                <w:szCs w:val="28"/>
              </w:rPr>
            </w:pPr>
          </w:p>
        </w:tc>
      </w:tr>
      <w:tr w:rsidR="00811AA2" w:rsidTr="00811AA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2" w:rsidRDefault="00811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Васильева З.Г.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2" w:rsidRDefault="00811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Администрации сельского поселения</w:t>
            </w:r>
          </w:p>
        </w:tc>
      </w:tr>
      <w:tr w:rsidR="00811AA2" w:rsidTr="00811AA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2" w:rsidRDefault="00811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2" w:rsidRDefault="00811AA2">
            <w:pPr>
              <w:jc w:val="both"/>
              <w:rPr>
                <w:sz w:val="28"/>
                <w:szCs w:val="28"/>
              </w:rPr>
            </w:pPr>
          </w:p>
        </w:tc>
      </w:tr>
      <w:tr w:rsidR="00811AA2" w:rsidTr="00811AA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2" w:rsidRDefault="00811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Сафронова Н.А.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2" w:rsidRDefault="00811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землеустроитель Администрации сельского поселения</w:t>
            </w:r>
          </w:p>
        </w:tc>
      </w:tr>
      <w:tr w:rsidR="00811AA2" w:rsidTr="00811AA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2" w:rsidRDefault="00811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Луговская</w:t>
            </w:r>
            <w:proofErr w:type="spellEnd"/>
            <w:r>
              <w:rPr>
                <w:sz w:val="28"/>
                <w:szCs w:val="28"/>
              </w:rPr>
              <w:t xml:space="preserve"> Т.Н.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2" w:rsidRDefault="00811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бухгалтер Администрации сельского поселения</w:t>
            </w:r>
          </w:p>
        </w:tc>
      </w:tr>
      <w:tr w:rsidR="00811AA2" w:rsidTr="00811AA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2" w:rsidRDefault="00811A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2" w:rsidRDefault="00811AA2">
            <w:pPr>
              <w:jc w:val="both"/>
              <w:rPr>
                <w:sz w:val="28"/>
                <w:szCs w:val="28"/>
              </w:rPr>
            </w:pPr>
          </w:p>
        </w:tc>
      </w:tr>
    </w:tbl>
    <w:p w:rsidR="00811AA2" w:rsidRDefault="00811AA2" w:rsidP="00811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Комиссии по выработке согласованных предложений по организации подготовки проекта Генерального плана сельского поселения «Кайластуйское»:</w:t>
      </w:r>
    </w:p>
    <w:p w:rsidR="00811AA2" w:rsidRDefault="00811AA2" w:rsidP="00811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2.1. с 21.06.2012 года  по 31.08.2012 года организовать учёт предложений, поступивших от заинтересованных лиц по организации подготовки проекта Генерального плана поселения</w:t>
      </w:r>
    </w:p>
    <w:p w:rsidR="00811AA2" w:rsidRDefault="00811AA2" w:rsidP="00811A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2.2. с 01.09.2012 года по 01.10.2012 года рассмотреть все поступившие от заинтересованных лиц предложения по проекту Генерального плана  сельского поселения «Кайластуйское» и принять решение об учёте предложений в проекте Генерального плана поселения либо их отклонении.</w:t>
      </w:r>
    </w:p>
    <w:p w:rsidR="00811AA2" w:rsidRDefault="00811AA2" w:rsidP="00811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2.3. до 03.10.2012 года направить протокол заседания комиссии Главе поселения для принятия решения</w:t>
      </w:r>
    </w:p>
    <w:p w:rsidR="00811AA2" w:rsidRDefault="00811AA2" w:rsidP="00811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прилагаемый Порядок направления в комиссию предложений заинтересованных лиц по организации подготовки проекта Генерального плана  сельского поселения «Кайластуйское».</w:t>
      </w:r>
    </w:p>
    <w:p w:rsidR="00811AA2" w:rsidRDefault="00811AA2" w:rsidP="00811AA2">
      <w:pPr>
        <w:jc w:val="center"/>
      </w:pPr>
    </w:p>
    <w:p w:rsidR="00811AA2" w:rsidRDefault="00811AA2" w:rsidP="00811AA2">
      <w:pPr>
        <w:jc w:val="center"/>
      </w:pPr>
    </w:p>
    <w:p w:rsidR="00811AA2" w:rsidRDefault="00811AA2" w:rsidP="00811AA2">
      <w:pPr>
        <w:jc w:val="center"/>
      </w:pPr>
    </w:p>
    <w:p w:rsidR="00811AA2" w:rsidRDefault="00811AA2" w:rsidP="00811AA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Л.И. Лапердина</w:t>
      </w:r>
    </w:p>
    <w:p w:rsidR="00811AA2" w:rsidRDefault="00811AA2" w:rsidP="00811AA2">
      <w:r>
        <w:t xml:space="preserve"> </w:t>
      </w:r>
    </w:p>
    <w:p w:rsidR="00811AA2" w:rsidRDefault="00811AA2" w:rsidP="00811AA2">
      <w:pPr>
        <w:rPr>
          <w:b/>
          <w:bCs/>
        </w:rPr>
      </w:pPr>
    </w:p>
    <w:p w:rsidR="00811AA2" w:rsidRDefault="00811AA2" w:rsidP="00811AA2">
      <w:pPr>
        <w:rPr>
          <w:b/>
          <w:bCs/>
        </w:rPr>
      </w:pPr>
      <w:r>
        <w:rPr>
          <w:b/>
          <w:bCs/>
        </w:rPr>
        <w:t xml:space="preserve"> </w:t>
      </w:r>
    </w:p>
    <w:p w:rsidR="00811AA2" w:rsidRDefault="00811AA2" w:rsidP="00811AA2">
      <w:pPr>
        <w:rPr>
          <w:b/>
          <w:bCs/>
        </w:rPr>
        <w:sectPr w:rsidR="00811AA2">
          <w:pgSz w:w="11906" w:h="16838"/>
          <w:pgMar w:top="1134" w:right="567" w:bottom="567" w:left="1701" w:header="0" w:footer="0" w:gutter="0"/>
          <w:cols w:space="720"/>
        </w:sectPr>
      </w:pPr>
    </w:p>
    <w:p w:rsidR="00811AA2" w:rsidRDefault="00811AA2" w:rsidP="00811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</w:t>
      </w:r>
    </w:p>
    <w:p w:rsidR="00811AA2" w:rsidRDefault="00811AA2" w:rsidP="00811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>
        <w:rPr>
          <w:spacing w:val="-13"/>
          <w:sz w:val="28"/>
          <w:szCs w:val="28"/>
        </w:rPr>
        <w:t>к  постановлению Администрации</w:t>
      </w:r>
      <w:r>
        <w:rPr>
          <w:spacing w:val="-13"/>
          <w:sz w:val="28"/>
          <w:szCs w:val="28"/>
        </w:rPr>
        <w:br/>
        <w:t xml:space="preserve">                                                            сельского поселения «Кайластуйское»                                                                                     </w:t>
      </w:r>
      <w:r>
        <w:rPr>
          <w:spacing w:val="-10"/>
          <w:sz w:val="28"/>
          <w:szCs w:val="28"/>
        </w:rPr>
        <w:t xml:space="preserve">                                                            </w:t>
      </w:r>
    </w:p>
    <w:p w:rsidR="00811AA2" w:rsidRDefault="00811AA2" w:rsidP="00811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20.06.2012г. №40</w:t>
      </w:r>
    </w:p>
    <w:p w:rsidR="00811AA2" w:rsidRDefault="00811AA2" w:rsidP="00811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11AA2" w:rsidRDefault="00811AA2" w:rsidP="00811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направления в комиссию предложений заинтересованных лиц по организации подготовки проекта Генерального плана 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811AA2" w:rsidRDefault="00811AA2" w:rsidP="00811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11AA2" w:rsidRDefault="00811AA2" w:rsidP="00811AA2">
      <w:pPr>
        <w:jc w:val="both"/>
        <w:rPr>
          <w:sz w:val="28"/>
          <w:szCs w:val="28"/>
        </w:rPr>
      </w:pPr>
      <w:bookmarkStart w:id="0" w:name="BM5001"/>
      <w:bookmarkEnd w:id="0"/>
      <w:r>
        <w:rPr>
          <w:sz w:val="28"/>
          <w:szCs w:val="28"/>
        </w:rPr>
        <w:t xml:space="preserve">     1. С момента опубликования проекта Генерального плана  сельского поселения «Кайластуйское»  в течение одного месяца заинтересованные лица вправе направлять в Комиссию по выработке согласованных предложений по организации подготовки проекта Генерального плана  сельского поселения «Кайластуйское» (далее – Комиссия) предложения по проекту Генерального плана поселения  (далее - предложения).</w:t>
      </w:r>
    </w:p>
    <w:p w:rsidR="00811AA2" w:rsidRDefault="00811AA2" w:rsidP="00811AA2">
      <w:pPr>
        <w:jc w:val="both"/>
        <w:rPr>
          <w:sz w:val="28"/>
          <w:szCs w:val="28"/>
        </w:rPr>
      </w:pPr>
      <w:bookmarkStart w:id="1" w:name="BM5002"/>
      <w:bookmarkEnd w:id="1"/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 xml:space="preserve">Предложения могут быть направлены по электронной почте на адрес Администрации  сельского поселения «Кайластуйское»: </w:t>
      </w:r>
      <w:proofErr w:type="spellStart"/>
      <w:r>
        <w:rPr>
          <w:sz w:val="28"/>
          <w:szCs w:val="28"/>
        </w:rPr>
        <w:t>kailastui@yandex.ru</w:t>
      </w:r>
      <w:proofErr w:type="spellEnd"/>
      <w:r>
        <w:rPr>
          <w:sz w:val="28"/>
          <w:szCs w:val="28"/>
        </w:rPr>
        <w:t>, либо по почте по адресу: ул. Куйбышева д. 11, с. Кайластуй, Краснокаменский район, Забайкальский край 674683 (с пометкой: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"Предложения по проекту Генерального плана поселения").</w:t>
      </w:r>
      <w:proofErr w:type="gramEnd"/>
    </w:p>
    <w:p w:rsidR="00811AA2" w:rsidRDefault="00811AA2" w:rsidP="00811AA2">
      <w:pPr>
        <w:jc w:val="both"/>
        <w:rPr>
          <w:sz w:val="28"/>
          <w:szCs w:val="28"/>
        </w:rPr>
      </w:pPr>
      <w:bookmarkStart w:id="2" w:name="BM5003"/>
      <w:bookmarkEnd w:id="2"/>
      <w:r>
        <w:rPr>
          <w:sz w:val="28"/>
          <w:szCs w:val="28"/>
        </w:rPr>
        <w:t xml:space="preserve">      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Генерального плана поселения, Комиссией не рассматриваются.</w:t>
      </w:r>
    </w:p>
    <w:p w:rsidR="00811AA2" w:rsidRDefault="00811AA2" w:rsidP="00811AA2">
      <w:pPr>
        <w:jc w:val="both"/>
        <w:rPr>
          <w:sz w:val="28"/>
          <w:szCs w:val="28"/>
        </w:rPr>
      </w:pPr>
      <w:bookmarkStart w:id="3" w:name="BM5004"/>
      <w:bookmarkEnd w:id="3"/>
      <w:r>
        <w:rPr>
          <w:sz w:val="28"/>
          <w:szCs w:val="28"/>
        </w:rPr>
        <w:t xml:space="preserve">      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811AA2" w:rsidRDefault="00811AA2" w:rsidP="00811AA2">
      <w:pPr>
        <w:jc w:val="both"/>
        <w:rPr>
          <w:sz w:val="28"/>
          <w:szCs w:val="28"/>
        </w:rPr>
      </w:pPr>
      <w:bookmarkStart w:id="4" w:name="BM5005"/>
      <w:bookmarkEnd w:id="4"/>
      <w:r>
        <w:rPr>
          <w:sz w:val="28"/>
          <w:szCs w:val="28"/>
        </w:rPr>
        <w:t xml:space="preserve">      5. Предложения, поступившие в комиссию после завершения срока приёма предложений, не рассматриваются.</w:t>
      </w:r>
    </w:p>
    <w:p w:rsidR="00811AA2" w:rsidRDefault="00811AA2" w:rsidP="00811AA2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5" w:name="BM5006"/>
      <w:bookmarkEnd w:id="5"/>
      <w:r>
        <w:rPr>
          <w:sz w:val="28"/>
          <w:szCs w:val="28"/>
        </w:rPr>
        <w:t>Комиссия не дает ответы на поступившие предложения.</w:t>
      </w:r>
    </w:p>
    <w:p w:rsidR="00811AA2" w:rsidRDefault="00811AA2" w:rsidP="00811AA2">
      <w:pPr>
        <w:jc w:val="both"/>
        <w:rPr>
          <w:sz w:val="28"/>
          <w:szCs w:val="28"/>
        </w:rPr>
      </w:pPr>
      <w:bookmarkStart w:id="6" w:name="BM5007"/>
      <w:bookmarkEnd w:id="6"/>
      <w:r>
        <w:rPr>
          <w:sz w:val="28"/>
          <w:szCs w:val="28"/>
        </w:rPr>
        <w:t xml:space="preserve">      7. Комиссия вправе вступать в переписку с заинтересованными лицами, направившими предложения.</w:t>
      </w:r>
    </w:p>
    <w:p w:rsidR="00811AA2" w:rsidRDefault="00811AA2" w:rsidP="00811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Комиссия в течение двадцати рабочих дней рассматривает все поступившие от заинтересованных лиц предложения и принимает решение об учете предложений в проекте Генерального плана поселения либо об их отклонении.</w:t>
      </w:r>
    </w:p>
    <w:p w:rsidR="00811AA2" w:rsidRDefault="00811AA2" w:rsidP="00811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Протокол заседания комиссии обнародуется в установленном Уставом поселения порядке.</w:t>
      </w:r>
    </w:p>
    <w:p w:rsidR="0092070A" w:rsidRDefault="00811AA2"/>
    <w:sectPr w:rsidR="0092070A" w:rsidSect="00E2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E79"/>
    <w:multiLevelType w:val="hybridMultilevel"/>
    <w:tmpl w:val="E3EEBFD0"/>
    <w:lvl w:ilvl="0" w:tplc="0D7222A2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A2"/>
    <w:rsid w:val="00632DA2"/>
    <w:rsid w:val="006A7B1C"/>
    <w:rsid w:val="00811AA2"/>
    <w:rsid w:val="00E2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4375</Characters>
  <Application>Microsoft Office Word</Application>
  <DocSecurity>0</DocSecurity>
  <Lines>36</Lines>
  <Paragraphs>10</Paragraphs>
  <ScaleCrop>false</ScaleCrop>
  <Company>home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2013-10-08T06:06:00Z</dcterms:created>
  <dcterms:modified xsi:type="dcterms:W3CDTF">2013-10-08T06:06:00Z</dcterms:modified>
</cp:coreProperties>
</file>