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42" w:rsidRDefault="00AB2F42" w:rsidP="00AB2F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C83BE7" w:rsidRPr="00EE6EF3" w:rsidRDefault="00C83BE7" w:rsidP="00C8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83BE7" w:rsidRPr="00EE6EF3" w:rsidRDefault="00C83BE7" w:rsidP="00C8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КАЙЛАСТУЙСКОЕ</w:t>
      </w: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</w:t>
      </w:r>
    </w:p>
    <w:p w:rsidR="00C83BE7" w:rsidRPr="00EE6EF3" w:rsidRDefault="00C83BE7" w:rsidP="00C8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BE7" w:rsidRPr="00EE6EF3" w:rsidRDefault="00C83BE7" w:rsidP="00C8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83BE7" w:rsidRPr="00EE6EF3" w:rsidRDefault="00C83BE7" w:rsidP="00C8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                  2022 года                                                                                   № </w:t>
      </w:r>
    </w:p>
    <w:p w:rsidR="00C83BE7" w:rsidRPr="00EE6EF3" w:rsidRDefault="00C83BE7" w:rsidP="00C8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BE7" w:rsidRPr="00265B5A" w:rsidRDefault="00C83BE7" w:rsidP="00C83B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внесении изменений в </w:t>
      </w:r>
      <w:hyperlink r:id="rId6" w:anchor="Par32" w:history="1">
        <w:r w:rsidRPr="00265B5A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Положение</w:t>
        </w:r>
      </w:hyperlink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порядке проведения антикоррупционной экспертизы нормативных правов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ых актов и проектов нормативных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правовых актов Адм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инистрации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 поселения «</w:t>
      </w:r>
      <w:r w:rsidR="00357F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Кайластуйское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постановлением администрации сельского поселения «</w:t>
      </w:r>
      <w:r w:rsidR="00E849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Кайластуйское</w:t>
      </w: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 w:rsidR="00E84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.03.2013 № </w:t>
      </w:r>
      <w:r w:rsidR="00E84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C83BE7" w:rsidRPr="00EE6EF3" w:rsidRDefault="00C83BE7" w:rsidP="00C8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BE7" w:rsidRPr="00EE6EF3" w:rsidRDefault="00C83BE7" w:rsidP="00C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 Российской Федерации», </w:t>
      </w:r>
      <w:hyperlink r:id="rId8" w:tgtFrame="_blank" w:history="1">
        <w:r w:rsidRPr="00EE6EF3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EE6EF3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r w:rsidR="00E84918" w:rsidRPr="00E84918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Кайластуйское</w:t>
        </w:r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E84918" w:rsidRPr="00E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BE7" w:rsidRPr="00F41E9C" w:rsidRDefault="00C83BE7" w:rsidP="00C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41E9C">
        <w:rPr>
          <w:rFonts w:ascii="Times New Roman" w:eastAsia="Calibri" w:hAnsi="Times New Roman" w:cs="Times New Roman"/>
          <w:sz w:val="28"/>
          <w:szCs w:val="28"/>
        </w:rPr>
        <w:t>Положение 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«</w:t>
      </w:r>
      <w:r w:rsidR="00E84918" w:rsidRPr="00E84918">
        <w:rPr>
          <w:rFonts w:ascii="Times New Roman" w:eastAsia="Calibri" w:hAnsi="Times New Roman" w:cs="Times New Roman"/>
          <w:sz w:val="28"/>
          <w:szCs w:val="28"/>
        </w:rPr>
        <w:t>Кайластуйское</w:t>
      </w:r>
      <w:r w:rsidRPr="00F41E9C">
        <w:rPr>
          <w:rFonts w:ascii="Times New Roman" w:eastAsia="Calibri" w:hAnsi="Times New Roman" w:cs="Times New Roman"/>
          <w:sz w:val="28"/>
          <w:szCs w:val="28"/>
        </w:rPr>
        <w:t>»</w:t>
      </w:r>
      <w:r w:rsidRPr="00F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 постановлением администрации сельского поселения «</w:t>
      </w:r>
      <w:r w:rsidR="00E84918" w:rsidRPr="00E84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Кайластуйское</w:t>
      </w:r>
      <w:r w:rsidRPr="00F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</w:t>
      </w:r>
      <w:r w:rsidR="00E84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F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.03.2013 № </w:t>
      </w:r>
      <w:r w:rsidR="00E84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статьей 4 следующего содержания: </w:t>
      </w:r>
    </w:p>
    <w:p w:rsidR="00C83BE7" w:rsidRPr="00BE111A" w:rsidRDefault="00C83BE7" w:rsidP="00C83BE7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41E9C">
        <w:rPr>
          <w:rFonts w:eastAsia="Times New Roman"/>
          <w:sz w:val="28"/>
          <w:szCs w:val="28"/>
          <w:lang w:eastAsia="ru-RU"/>
        </w:rPr>
        <w:t>«Статья 4.</w:t>
      </w:r>
      <w:r w:rsidRPr="00F41E9C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Обеспечение проведения независимой антикоррупционной экспертизы нормативных правовых актов и их проектов</w:t>
      </w:r>
    </w:p>
    <w:p w:rsidR="00C83BE7" w:rsidRPr="00BE111A" w:rsidRDefault="00C83BE7" w:rsidP="00C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возможности проведения независимой антикоррупционной экспертизы муниципальных нормативных правовых указанны</w:t>
      </w:r>
      <w:r w:rsidR="00CD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CD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правовых актов</w:t>
      </w:r>
      <w:r w:rsidR="00CD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 сельского поселения «</w:t>
      </w:r>
      <w:r w:rsidR="00E8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Кайластуйское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информационно-телекоммуникационной сети «Интернет»:</w:t>
      </w:r>
      <w:r w:rsidR="00E8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E84918" w:rsidRPr="00DE40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E84918" w:rsidRPr="00DE403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kaylastuy</w:t>
        </w:r>
        <w:r w:rsidR="00E84918" w:rsidRPr="00DE40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7F7C9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E8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 начала и окончания приема заключений по результатам независимой антикоррупционной экспертизы.</w:t>
      </w:r>
    </w:p>
    <w:p w:rsidR="00C83BE7" w:rsidRPr="00F41E9C" w:rsidRDefault="00C83BE7" w:rsidP="00C83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федеральному, краевому законодательству, уставу муниципального образования.</w:t>
      </w:r>
    </w:p>
    <w:p w:rsidR="00C83BE7" w:rsidRPr="00F41E9C" w:rsidRDefault="00C83BE7" w:rsidP="00C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Институты гражданского общества и граждане Российской Федерации могут в порядке, предусмотренном нормативными правовыми 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</w:p>
    <w:p w:rsidR="00C83BE7" w:rsidRPr="00F41E9C" w:rsidRDefault="00C83BE7" w:rsidP="00C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C83BE7" w:rsidRPr="00F41E9C" w:rsidRDefault="00C83BE7" w:rsidP="00C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гражданами, имеющими неснятую или непогашенную судимость; </w:t>
      </w:r>
    </w:p>
    <w:p w:rsidR="00C83BE7" w:rsidRPr="00F41E9C" w:rsidRDefault="00C83BE7" w:rsidP="00C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C83BE7" w:rsidRPr="00F41E9C" w:rsidRDefault="00C83BE7" w:rsidP="00C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hyperlink r:id="rId11" w:tgtFrame="_blank" w:history="1">
        <w:r w:rsidRPr="00F41E9C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F41E9C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3BE7" w:rsidRPr="00F41E9C" w:rsidRDefault="00C83BE7" w:rsidP="00C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международными и иностранными организациями; </w:t>
      </w:r>
    </w:p>
    <w:p w:rsidR="00C83BE7" w:rsidRPr="00BE111A" w:rsidRDefault="00C83BE7" w:rsidP="00C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некоммерческими организациями, выполняющими функции иностранного агента.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83BE7" w:rsidRPr="00F41E9C" w:rsidRDefault="00C83BE7" w:rsidP="00C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C83BE7" w:rsidRPr="00F41E9C" w:rsidRDefault="00C83BE7" w:rsidP="00C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стенде администрации, официальном сайте сельского поселения «</w:t>
      </w:r>
      <w:r w:rsidR="00E84918" w:rsidRPr="00E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Кайластуйское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сельского поселения                                                        </w:t>
      </w:r>
      <w:r w:rsidR="00E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Мазняк</w:t>
      </w: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BE7" w:rsidRPr="00EE6EF3" w:rsidRDefault="00C83BE7" w:rsidP="00C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BE7" w:rsidRPr="00EE6EF3" w:rsidRDefault="00C83BE7" w:rsidP="00C83BE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83BE7" w:rsidRDefault="00C83BE7" w:rsidP="00C83BE7"/>
    <w:p w:rsidR="00E15C23" w:rsidRDefault="00E15C23"/>
    <w:sectPr w:rsidR="00E15C23" w:rsidSect="00A9791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7D" w:rsidRDefault="00B5797D">
      <w:pPr>
        <w:spacing w:after="0" w:line="240" w:lineRule="auto"/>
      </w:pPr>
      <w:r>
        <w:separator/>
      </w:r>
    </w:p>
  </w:endnote>
  <w:endnote w:type="continuationSeparator" w:id="0">
    <w:p w:rsidR="00B5797D" w:rsidRDefault="00B5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7D" w:rsidRDefault="00B5797D">
      <w:pPr>
        <w:spacing w:after="0" w:line="240" w:lineRule="auto"/>
      </w:pPr>
      <w:r>
        <w:separator/>
      </w:r>
    </w:p>
  </w:footnote>
  <w:footnote w:type="continuationSeparator" w:id="0">
    <w:p w:rsidR="00B5797D" w:rsidRDefault="00B5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06299"/>
      <w:docPartObj>
        <w:docPartGallery w:val="Page Numbers (Top of Page)"/>
        <w:docPartUnique/>
      </w:docPartObj>
    </w:sdtPr>
    <w:sdtContent>
      <w:p w:rsidR="00A9791F" w:rsidRDefault="00FF3BB1">
        <w:pPr>
          <w:pStyle w:val="a3"/>
          <w:jc w:val="center"/>
        </w:pPr>
        <w:r>
          <w:fldChar w:fldCharType="begin"/>
        </w:r>
        <w:r w:rsidR="00E84918">
          <w:instrText>PAGE   \* MERGEFORMAT</w:instrText>
        </w:r>
        <w:r>
          <w:fldChar w:fldCharType="separate"/>
        </w:r>
        <w:r w:rsidR="00AB2F42">
          <w:rPr>
            <w:noProof/>
          </w:rPr>
          <w:t>2</w:t>
        </w:r>
        <w:r>
          <w:fldChar w:fldCharType="end"/>
        </w:r>
      </w:p>
    </w:sdtContent>
  </w:sdt>
  <w:p w:rsidR="00A9791F" w:rsidRDefault="00B579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15"/>
    <w:rsid w:val="00174131"/>
    <w:rsid w:val="00175E15"/>
    <w:rsid w:val="002430EF"/>
    <w:rsid w:val="00357F9B"/>
    <w:rsid w:val="007F7C95"/>
    <w:rsid w:val="00AB2F42"/>
    <w:rsid w:val="00B5797D"/>
    <w:rsid w:val="00B703EB"/>
    <w:rsid w:val="00C83BE7"/>
    <w:rsid w:val="00CD1412"/>
    <w:rsid w:val="00E15C23"/>
    <w:rsid w:val="00E84918"/>
    <w:rsid w:val="00FA5CAE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BE7"/>
  </w:style>
  <w:style w:type="paragraph" w:styleId="a5">
    <w:name w:val="Normal (Web)"/>
    <w:basedOn w:val="a"/>
    <w:uiPriority w:val="99"/>
    <w:unhideWhenUsed/>
    <w:rsid w:val="00C83BE7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49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1E7BE06-9A84-4CFF-931D-1DF8BC2444A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hyperlink" Target="https://pravo-search.minjust.ru/bigs/showDocument.html?id=91E7BE06-9A84-4CFF-931D-1DF8BC2444A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aylastuy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2A3B6422-42BB-40FC-A48F-6F7EEC4F8E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Баирова Екатерина Сергеевна</dc:creator>
  <cp:lastModifiedBy>1</cp:lastModifiedBy>
  <cp:revision>2</cp:revision>
  <dcterms:created xsi:type="dcterms:W3CDTF">2022-08-25T04:25:00Z</dcterms:created>
  <dcterms:modified xsi:type="dcterms:W3CDTF">2022-08-25T04:25:00Z</dcterms:modified>
</cp:coreProperties>
</file>