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6" w:rsidRDefault="00F825E6" w:rsidP="00F825E6">
      <w:pPr>
        <w:jc w:val="center"/>
        <w:rPr>
          <w:sz w:val="28"/>
          <w:szCs w:val="28"/>
        </w:rPr>
      </w:pP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825E6" w:rsidRDefault="00F825E6" w:rsidP="00F825E6">
      <w:pPr>
        <w:jc w:val="center"/>
        <w:rPr>
          <w:b/>
          <w:bCs/>
        </w:rPr>
      </w:pPr>
    </w:p>
    <w:p w:rsidR="00F825E6" w:rsidRDefault="00F825E6" w:rsidP="00F825E6">
      <w:pPr>
        <w:pStyle w:val="1"/>
        <w:ind w:firstLine="360"/>
      </w:pPr>
      <w:r>
        <w:t xml:space="preserve">от «03 » декабря 2012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№  63</w:t>
      </w:r>
    </w:p>
    <w:p w:rsidR="00F825E6" w:rsidRDefault="00F825E6" w:rsidP="00F825E6">
      <w:pPr>
        <w:jc w:val="both"/>
        <w:rPr>
          <w:b/>
          <w:bCs/>
        </w:rPr>
      </w:pPr>
    </w:p>
    <w:p w:rsidR="00F825E6" w:rsidRDefault="00F825E6" w:rsidP="00F825E6">
      <w:pPr>
        <w:pStyle w:val="2"/>
        <w:jc w:val="both"/>
        <w:rPr>
          <w:b w:val="0"/>
          <w:bCs w:val="0"/>
        </w:rPr>
      </w:pPr>
    </w:p>
    <w:p w:rsidR="00F825E6" w:rsidRDefault="00F825E6" w:rsidP="00F825E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О бюджете сельского поселения</w:t>
      </w:r>
    </w:p>
    <w:p w:rsidR="00F825E6" w:rsidRDefault="00F825E6" w:rsidP="00F825E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 xml:space="preserve">«Кайластуйское» муниципального </w:t>
      </w:r>
    </w:p>
    <w:p w:rsidR="00F825E6" w:rsidRDefault="00F825E6" w:rsidP="00F825E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 xml:space="preserve">района «Город Краснокаменск </w:t>
      </w:r>
    </w:p>
    <w:p w:rsidR="00F825E6" w:rsidRDefault="00F825E6" w:rsidP="00F825E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 xml:space="preserve">и Краснокаменский район» </w:t>
      </w:r>
    </w:p>
    <w:p w:rsidR="00F825E6" w:rsidRDefault="00F825E6" w:rsidP="00F825E6">
      <w:pPr>
        <w:pStyle w:val="2"/>
        <w:jc w:val="both"/>
        <w:rPr>
          <w:i w:val="0"/>
          <w:iCs w:val="0"/>
        </w:rPr>
      </w:pPr>
      <w:r>
        <w:rPr>
          <w:i w:val="0"/>
          <w:iCs w:val="0"/>
        </w:rPr>
        <w:t>Забайкальского края на 2013 год</w:t>
      </w:r>
    </w:p>
    <w:p w:rsidR="00F825E6" w:rsidRDefault="00F825E6" w:rsidP="00F825E6">
      <w:pPr>
        <w:jc w:val="both"/>
        <w:rPr>
          <w:b/>
          <w:bCs/>
          <w:sz w:val="28"/>
          <w:szCs w:val="28"/>
        </w:rPr>
      </w:pPr>
    </w:p>
    <w:p w:rsidR="00F825E6" w:rsidRDefault="00F825E6" w:rsidP="00F825E6">
      <w:pPr>
        <w:tabs>
          <w:tab w:val="left" w:pos="720"/>
          <w:tab w:val="left" w:pos="9720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«Кайластуйское» муниципального района «Город Краснокаменск и Краснокаменский район» Забайкальского края  бюджет сельского поселения «Кайластуйское» муниципального района «Город Краснокаменск и Краснокаменский район» Забайкальского края на 2013 год , руководствуясь Бюджетным кодексом Российской Федерации, ст. 44 Устава сельского поселения «Кайластуйское»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«Кайластуйское», утвержденным решением Совета сельского поселения «Кайластуйское» муниципального района «Город Краснокаменск и Краснокаменский район» от 30.10.2007г. № 19 (в редакции Решения Совета от 20.05.2009 г.№17) ,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F825E6" w:rsidRDefault="00F825E6" w:rsidP="00F825E6">
      <w:pPr>
        <w:tabs>
          <w:tab w:val="left" w:pos="720"/>
          <w:tab w:val="left" w:pos="9720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F825E6" w:rsidRDefault="00F825E6" w:rsidP="00F825E6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2013 год (далее - бюджет сельского поселения «Кайластуйское»):</w:t>
      </w:r>
    </w:p>
    <w:p w:rsidR="00F825E6" w:rsidRDefault="00F825E6" w:rsidP="00F825E6">
      <w:pPr>
        <w:tabs>
          <w:tab w:val="left" w:pos="97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 доходов в сумме </w:t>
      </w:r>
      <w:r>
        <w:rPr>
          <w:sz w:val="28"/>
          <w:szCs w:val="28"/>
          <w:u w:val="single"/>
        </w:rPr>
        <w:t xml:space="preserve">5003,97 </w:t>
      </w:r>
      <w:r>
        <w:rPr>
          <w:sz w:val="28"/>
          <w:szCs w:val="28"/>
        </w:rPr>
        <w:t>тыс. руб.;</w:t>
      </w:r>
    </w:p>
    <w:p w:rsidR="00F825E6" w:rsidRDefault="00F825E6" w:rsidP="00F825E6">
      <w:pPr>
        <w:tabs>
          <w:tab w:val="left" w:pos="97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объем  расходов в сумме </w:t>
      </w:r>
      <w:r>
        <w:rPr>
          <w:sz w:val="28"/>
          <w:szCs w:val="28"/>
          <w:u w:val="single"/>
        </w:rPr>
        <w:t>5003,97</w:t>
      </w:r>
      <w:r>
        <w:rPr>
          <w:sz w:val="28"/>
          <w:szCs w:val="28"/>
        </w:rPr>
        <w:t xml:space="preserve"> тыс. руб.;</w:t>
      </w:r>
    </w:p>
    <w:p w:rsidR="00F825E6" w:rsidRDefault="00F825E6" w:rsidP="00F825E6">
      <w:pPr>
        <w:tabs>
          <w:tab w:val="left" w:pos="720"/>
          <w:tab w:val="left" w:pos="97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сельского поселения «Кайластуйское» в сумме </w:t>
      </w:r>
      <w:r>
        <w:rPr>
          <w:sz w:val="28"/>
          <w:szCs w:val="28"/>
          <w:u w:val="single"/>
        </w:rPr>
        <w:t xml:space="preserve">0,0 </w:t>
      </w:r>
      <w:r>
        <w:rPr>
          <w:sz w:val="28"/>
          <w:szCs w:val="28"/>
        </w:rPr>
        <w:t xml:space="preserve"> тыс. руб.</w:t>
      </w:r>
    </w:p>
    <w:p w:rsidR="00F825E6" w:rsidRDefault="00F825E6" w:rsidP="00F825E6">
      <w:pPr>
        <w:tabs>
          <w:tab w:val="left" w:pos="840"/>
          <w:tab w:val="left" w:pos="97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перечень источников доходов бюджета сельского поселения «Кайластуйское» за главными администраторами доходов бюджета сельского поселения - исполнительными органами государственной власти Российской Федерации,  исполнительными органами государственной власти Забайкальского края согласно </w:t>
      </w:r>
      <w:r>
        <w:rPr>
          <w:b/>
          <w:bCs/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решению.</w:t>
      </w:r>
    </w:p>
    <w:p w:rsidR="00F825E6" w:rsidRDefault="00F825E6" w:rsidP="00F825E6">
      <w:pPr>
        <w:tabs>
          <w:tab w:val="left" w:pos="840"/>
          <w:tab w:val="left" w:pos="1080"/>
          <w:tab w:val="left" w:pos="97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«Кайластуйское» -органов государственной власти </w:t>
      </w:r>
      <w:r>
        <w:rPr>
          <w:sz w:val="28"/>
          <w:szCs w:val="28"/>
        </w:rPr>
        <w:lastRenderedPageBreak/>
        <w:t xml:space="preserve">Российской Федерации и государственных органов Забайкальского края на 2013 год согласно </w:t>
      </w:r>
      <w:r>
        <w:rPr>
          <w:b/>
          <w:bCs/>
          <w:sz w:val="28"/>
          <w:szCs w:val="28"/>
        </w:rPr>
        <w:t>приложению №</w:t>
      </w:r>
      <w:r>
        <w:rPr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825E6" w:rsidRDefault="00F825E6" w:rsidP="00F825E6">
      <w:pPr>
        <w:tabs>
          <w:tab w:val="left" w:pos="840"/>
          <w:tab w:val="left" w:pos="108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Утвердить объемы поступлений собственных доходов бюджета сельского поселения «Кайластуйское» на 2013 год согласно </w:t>
      </w:r>
      <w:r>
        <w:rPr>
          <w:b/>
          <w:bCs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F825E6" w:rsidRDefault="00F825E6" w:rsidP="00F825E6">
      <w:pPr>
        <w:pStyle w:val="ConsPlusNormal"/>
        <w:widowControl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администраторов источников финансирования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№  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825E6" w:rsidRDefault="00F825E6" w:rsidP="00F825E6">
      <w:pPr>
        <w:pStyle w:val="ConsPlusNormal"/>
        <w:widowControl/>
        <w:tabs>
          <w:tab w:val="left" w:pos="720"/>
          <w:tab w:val="left" w:pos="96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«Кайластуйское» в случае изменения состава и (или) функций главных администраторов доходов бюджета сельского поселения или главных администраторов источников финансирования дефицита бюджета сельского поселения вправе уточнять закрепленные за ними источники доходов бюджета сельского поселения «Кайластуйское», предусмотренные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приложениями №№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825E6" w:rsidRDefault="00F825E6" w:rsidP="00F825E6">
      <w:pPr>
        <w:pStyle w:val="ConsPlusNormal"/>
        <w:widowControl/>
        <w:tabs>
          <w:tab w:val="left" w:pos="4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источники финансирования дефицита бюджета сельского поселения «Кайластуйское»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№ 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 доходы муниципальных учреждений сельского поселения «Кайластуйское» 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«Кайластуйское».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зачисления и расходования средств, получаемых муниципальными учреждениями сельского поселения «Кайластуйское» от оказания платных услуг, и безвозмездных поступлений устанавливаются Администрацией сельского поселения «Кайластуйское».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 общий объём межбюджетных трансфертов, получаемых бюджетом сельского поселения «Кайластуйское» из других бюджетов бюджетной системы в сумме 4164,87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825E6" w:rsidRDefault="00F825E6" w:rsidP="00F82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Установить, что в состав доходов бюджета сельского поселения «Кайластуйское» могут включаться иные межбюджетные трансферты из бюджета муниципального района «Город Краснокаменск и Краснокаменский район» Забайкальского края, в случае заключения с органами местного самоуправления муниципального района «Город Краснокаменск и Краснокаменский район» Забайкальского края, в том числе на финансовое обеспечение осуществления передаваемых ими полномочий по вопросам местного значения. </w:t>
      </w:r>
    </w:p>
    <w:p w:rsidR="00F825E6" w:rsidRDefault="00F825E6" w:rsidP="00F825E6">
      <w:pPr>
        <w:pStyle w:val="ConsPlusNormal"/>
        <w:widowControl/>
        <w:tabs>
          <w:tab w:val="left" w:pos="720"/>
        </w:tabs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Утвердить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№ </w:t>
      </w:r>
    </w:p>
    <w:p w:rsidR="00F825E6" w:rsidRDefault="00F825E6" w:rsidP="00F825E6">
      <w:pPr>
        <w:pStyle w:val="ConsPlusNormal"/>
        <w:widowControl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Утвердить распределение бюджетных ассигнований поселения «Кайластуйское» по разделам, подразделам, целевым статьям и видам расходов классификации расходов бюджета по ведомственной структуре расходов бюджета сельского поселения  согласно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№  8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Установить нормативную величину резервного фонда Администрации сельского поселения «Кайластуйское» 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Установить в составе расходов бюджета бюджетные ассигнования направленные на исполнение публичных обязательств в сумме 55,1 тыс.руб.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Утвердить в составе межбюджетных трансфертов бюджетные ассигнования в сумме  _281,2_ тыс. рублей на предоставление иных межбюджетных трансфертов бюджету муниципального района «Город Краснокаменск и Краснокаменский район» Забайкальского края на финансовое обеспечение передаваемых полномочий: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 формированию и исполнению бюджета сельского поселения «Кайластуйское» на 2013 год в сумме 238,8 тыс. рублей;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 передаче осуществления части полномочий – 42,36 тыс.руб.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Утвердить в составе расходов бюджета сельского поселения  «Кайластуйское»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68,83  тыс. рублей.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Установить, что за счет бюджетных ассигнований бюджета сельского поселения «Кайластуйское» юридическим лицам, индивидуальным предпринимателям (за исключением государственных и муниципальных учреждений), зарегистрированным и осуществляющим свою деятельность на территории сельского поселения «Кайластуйское», в целях возмещения затрат или недополученных доходов в связи с оказанием жилищно-коммунальных услуг населению по тарифам, не обеспечивающим издержек, предоставляются субсидии на безвозмездной и безвозвратной основе.</w:t>
      </w:r>
    </w:p>
    <w:p w:rsidR="00F825E6" w:rsidRDefault="00F825E6" w:rsidP="00F825E6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«Кайластуйское».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Утвердить следующие особенности исполнения бюджета сельского поселения «Кайластуйское» в 2013 году: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 и оплата Администрацией сельского поселения «Кайластуйское», муниципальными  учреждениями договоров (муниципальных контрактов),  исполнение которых осуществляется за счет бюджетных ассигнований бюджета сельского поселения «Кайластуйское»,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 сложившиеся остатки средств бюджета сельского  поселения «Кайластуйское» по состоянию на 01 января 2013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используются в 2013 году на покрытие дефицита бюджета сельского поселения «Кайластуйское»;</w:t>
      </w:r>
    </w:p>
    <w:p w:rsidR="00F825E6" w:rsidRDefault="00F825E6" w:rsidP="00F825E6">
      <w:pPr>
        <w:tabs>
          <w:tab w:val="num" w:pos="480"/>
        </w:tabs>
        <w:suppressAutoHyphens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внесения в 2013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«Кайластуйское»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«Кайластуйское») с последующим внесением изменений в настоящее решение;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исполнение государственных полномочий, производится только в пределах средств, предоставляемых бюджету сельского поселения  «Кайластуйское» из бюджета муниципального района «Город Краснокаменск и Краснокаменский район» Забайкальского края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2013 год и плановый период 2014 и 2015 годов»;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«Кайластуйское»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«Кайластуйское» вправе с учетом анализа динамики фактических поступлений указанных доходов в бюджет сельского поселения «Кайластуйское», но не ранее чем по итогам за первый квартал 2013 года, принимать решение о приоритетном финансировании публичных нормативных обязательств и первоочередных расходов бюджета сельского поселения «Кайластуйское»;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установить, что к первоочередным расходам бюджета сельского поселения «Кайластуйское» относятся расходы, связанные с выплатой заработной платы и начислений на нее, социальным обеспечением, закупкой горюче-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«Город Краснокаменск и Краснокаменский район» Забайкальского края,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Рекомендовать Администрации сельского поселения не допускать принятия решений, влекущих за собой увеличение численности муниципальных служащих и работников муниципальных казенных учреждений.</w:t>
      </w:r>
    </w:p>
    <w:p w:rsidR="00F825E6" w:rsidRDefault="00F825E6" w:rsidP="00F825E6">
      <w:pPr>
        <w:pStyle w:val="ConsPlusNormal"/>
        <w:widowControl/>
        <w:tabs>
          <w:tab w:val="left" w:pos="60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Установить, что нормативные правовые акты сельского поселения «Кайластуйское» подлежат приведению  в соответствие с настоящим решением.</w:t>
      </w:r>
    </w:p>
    <w:p w:rsidR="00F825E6" w:rsidRDefault="00F825E6" w:rsidP="00F825E6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Настоящее решение вступает в силу с 01 января 2013 года и подлежит официальному опубликованию (обнародованию) на информационном стенде Администрации сельского поселения «Кайластуйское» и информационном бюллетене библиотеки сельского поселения «Кайластуйское».</w:t>
      </w:r>
    </w:p>
    <w:p w:rsidR="00F825E6" w:rsidRDefault="00F825E6" w:rsidP="00F825E6">
      <w:pPr>
        <w:pStyle w:val="ConsPlusNormal"/>
        <w:widowControl/>
        <w:ind w:firstLine="454"/>
        <w:jc w:val="both"/>
      </w:pPr>
    </w:p>
    <w:p w:rsidR="00F825E6" w:rsidRDefault="00F825E6" w:rsidP="00F825E6">
      <w:pPr>
        <w:suppressAutoHyphens/>
        <w:jc w:val="both"/>
        <w:rPr>
          <w:sz w:val="28"/>
          <w:szCs w:val="28"/>
        </w:rPr>
      </w:pPr>
    </w:p>
    <w:p w:rsidR="00F825E6" w:rsidRDefault="00F825E6" w:rsidP="00F825E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tbl>
      <w:tblPr>
        <w:tblW w:w="0" w:type="auto"/>
        <w:tblInd w:w="-16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15"/>
        <w:gridCol w:w="2347"/>
        <w:gridCol w:w="6696"/>
        <w:gridCol w:w="850"/>
        <w:gridCol w:w="850"/>
      </w:tblGrid>
      <w:tr w:rsidR="00F825E6" w:rsidTr="00F825E6">
        <w:trPr>
          <w:trHeight w:val="216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 к решению 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16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"Кайластуйское" "Об утверждении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16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бюджета сельского поселения "Кайластуйское"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16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2013 год" № 63 от 13.12.2012г.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16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28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212"/>
        </w:trPr>
        <w:tc>
          <w:tcPr>
            <w:tcW w:w="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 закрепляемых за главными администраторами доходов бюджета сельского поселения "Кайластуйское" - исполнительными органами государственной власти Российской Федерации</w:t>
            </w:r>
          </w:p>
        </w:tc>
      </w:tr>
      <w:tr w:rsidR="00F825E6" w:rsidTr="00F825E6">
        <w:trPr>
          <w:trHeight w:val="535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78"/>
        </w:trPr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64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051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02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56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финансовая инспекция Забайкальского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825E6" w:rsidTr="00F825E6">
        <w:trPr>
          <w:trHeight w:val="302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экологическая инспекция Забайкальского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74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1 16 25085 10 0000 140</w:t>
            </w:r>
          </w:p>
        </w:tc>
        <w:tc>
          <w:tcPr>
            <w:tcW w:w="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F825E6" w:rsidTr="00F825E6">
        <w:trPr>
          <w:trHeight w:val="874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68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77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56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65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96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F825E6" w:rsidTr="00F825E6">
        <w:trPr>
          <w:trHeight w:val="406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Краснокаменский городской отдел внутренних дел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794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825E6" w:rsidTr="00F825E6">
        <w:trPr>
          <w:trHeight w:val="696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судебных приставов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09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825E6" w:rsidTr="00F825E6">
        <w:trPr>
          <w:trHeight w:val="758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06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1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825E6" w:rsidTr="00F825E6">
        <w:trPr>
          <w:trHeight w:val="252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113 02995 10 0000130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758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116 23050 10 0000 140</w:t>
            </w:r>
          </w:p>
        </w:tc>
        <w:tc>
          <w:tcPr>
            <w:tcW w:w="1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F825E6" w:rsidTr="00F825E6">
        <w:trPr>
          <w:trHeight w:val="770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116 32000 10 0000 140</w:t>
            </w:r>
          </w:p>
        </w:tc>
        <w:tc>
          <w:tcPr>
            <w:tcW w:w="1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взыскания, налагаемые в возмещение ущерба,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825E6" w:rsidTr="00F825E6">
        <w:trPr>
          <w:trHeight w:val="216"/>
        </w:trPr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 В части доходов, зачисляемых в бюджет 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tbl>
      <w:tblPr>
        <w:tblW w:w="13545" w:type="dxa"/>
        <w:tblInd w:w="-13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1"/>
        <w:gridCol w:w="567"/>
        <w:gridCol w:w="1340"/>
        <w:gridCol w:w="1104"/>
        <w:gridCol w:w="4242"/>
        <w:gridCol w:w="2387"/>
        <w:gridCol w:w="761"/>
        <w:gridCol w:w="114"/>
        <w:gridCol w:w="366"/>
        <w:gridCol w:w="1903"/>
      </w:tblGrid>
      <w:tr w:rsidR="00F825E6" w:rsidTr="00F825E6">
        <w:trPr>
          <w:gridAfter w:val="3"/>
          <w:wAfter w:w="2384" w:type="dxa"/>
          <w:trHeight w:val="19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 к решению Совета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19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"Кайластуйское" "Об утверждении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19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бюджета сельского поселения "Кайластуйское"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19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2013 год" № 63 от  03.12.2012г.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566"/>
        </w:trPr>
        <w:tc>
          <w:tcPr>
            <w:tcW w:w="104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"Кайластуйское"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48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250"/>
        </w:trPr>
        <w:tc>
          <w:tcPr>
            <w:tcW w:w="26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226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56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271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28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64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8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ор-ганов местного самоуправления, уполномочен-ными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25E6" w:rsidTr="00F825E6">
        <w:trPr>
          <w:gridAfter w:val="3"/>
          <w:wAfter w:w="238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49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1 11 02085 10 0000 120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825E6" w:rsidTr="00F825E6">
        <w:trPr>
          <w:gridAfter w:val="3"/>
          <w:wAfter w:w="238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825E6" w:rsidTr="00F825E6">
        <w:trPr>
          <w:gridAfter w:val="3"/>
          <w:wAfter w:w="238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825E6" w:rsidTr="00F825E6">
        <w:trPr>
          <w:gridAfter w:val="3"/>
          <w:wAfter w:w="238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825E6" w:rsidTr="00F825E6">
        <w:trPr>
          <w:gridAfter w:val="3"/>
          <w:wAfter w:w="2384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25E6" w:rsidTr="00F825E6">
        <w:trPr>
          <w:gridAfter w:val="3"/>
          <w:wAfter w:w="2384" w:type="dxa"/>
          <w:trHeight w:val="386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113 01995 10 0000130 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825E6" w:rsidTr="00F825E6">
        <w:trPr>
          <w:gridAfter w:val="3"/>
          <w:wAfter w:w="2384" w:type="dxa"/>
          <w:trHeight w:val="362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113 02995 10 0000130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362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1 14 01050 10 0000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продажи квартир, находящихся в собственности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After w:val="3"/>
          <w:wAfter w:w="238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25E6" w:rsidTr="00F825E6">
        <w:trPr>
          <w:gridAfter w:val="3"/>
          <w:wAfter w:w="238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825E6" w:rsidTr="00F825E6">
        <w:trPr>
          <w:gridAfter w:val="1"/>
          <w:wAfter w:w="190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825E6" w:rsidTr="00F825E6">
        <w:trPr>
          <w:gridAfter w:val="1"/>
          <w:wAfter w:w="1904" w:type="dxa"/>
          <w:trHeight w:val="329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поселений  </w:t>
            </w:r>
          </w:p>
        </w:tc>
      </w:tr>
      <w:tr w:rsidR="00F825E6" w:rsidTr="00F825E6">
        <w:trPr>
          <w:gridAfter w:val="1"/>
          <w:wAfter w:w="1904" w:type="dxa"/>
          <w:trHeight w:val="338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F825E6" w:rsidTr="00F825E6">
        <w:trPr>
          <w:gridAfter w:val="1"/>
          <w:wAfter w:w="190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825E6" w:rsidTr="00F825E6">
        <w:trPr>
          <w:gridAfter w:val="1"/>
          <w:wAfter w:w="1904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 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F825E6" w:rsidTr="00F825E6">
        <w:trPr>
          <w:gridAfter w:val="1"/>
          <w:wAfter w:w="190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1 16 32050 10 0000 140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взыскания, налагаемые в возмещение ущерба,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8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</w:t>
            </w:r>
          </w:p>
        </w:tc>
      </w:tr>
      <w:tr w:rsidR="00F825E6" w:rsidTr="00F825E6">
        <w:trPr>
          <w:gridAfter w:val="1"/>
          <w:wAfter w:w="1904" w:type="dxa"/>
          <w:trHeight w:val="27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29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96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50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2 02 02102 10 0000 151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825E6" w:rsidTr="00F825E6">
        <w:trPr>
          <w:gridAfter w:val="1"/>
          <w:wAfter w:w="1904" w:type="dxa"/>
          <w:trHeight w:val="542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2 02 02105 10 0000 151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F825E6" w:rsidTr="00F825E6">
        <w:trPr>
          <w:gridAfter w:val="1"/>
          <w:wAfter w:w="1904" w:type="dxa"/>
          <w:trHeight w:val="350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2 02 02008 10 0000 151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обеспечение жильём молодых семей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52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2 02 02041 10 0000 151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825E6" w:rsidTr="00F825E6">
        <w:trPr>
          <w:gridAfter w:val="1"/>
          <w:wAfter w:w="1904" w:type="dxa"/>
          <w:trHeight w:val="350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2 02 02051 10 0000 151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646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2 02 02070 10 0000 151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Забайкальского кпая навВыполнение комплекса мероприятий по развитию транспортной и социальной инфраструктуры Читинской области и Агинского Бурятского автономного округа.</w:t>
            </w:r>
          </w:p>
        </w:tc>
      </w:tr>
      <w:tr w:rsidR="00F825E6" w:rsidTr="00F825E6">
        <w:trPr>
          <w:gridAfter w:val="1"/>
          <w:wAfter w:w="1904" w:type="dxa"/>
          <w:trHeight w:val="73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</w:tr>
      <w:tr w:rsidR="00F825E6" w:rsidTr="00F825E6">
        <w:trPr>
          <w:gridAfter w:val="1"/>
          <w:wAfter w:w="1904" w:type="dxa"/>
          <w:trHeight w:val="52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2 02 02078 10 0000 151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825E6" w:rsidTr="00F825E6">
        <w:trPr>
          <w:gridAfter w:val="1"/>
          <w:wAfter w:w="190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2 02 02079 10 0000 151</w:t>
            </w:r>
          </w:p>
        </w:tc>
        <w:tc>
          <w:tcPr>
            <w:tcW w:w="89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на переселение граждан из жилищного фонда, признанного непригодным для проживания</w:t>
            </w: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08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2 02 03001 10 0000 151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оплату жилищно-коммунальных услуг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2 02 03020 10 0000 151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2 02 03021 10 0000 151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ежемесячное денежное вознаграждение за классное руководство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94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порядке.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52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2 02 03029 10 0000 151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2 02 03027 10 0000 151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9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2 02 03055 10 0000 151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9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2 02 04012 10 0000 151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87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62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2 07 05000 10 0000 180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71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3 01 02050 10 0000 120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29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3 02 01050 10 0000 130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3 03 01050 10 0000 180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Пени, штрафы, иное возмещение ущерба по договорам гражданско - правового характера, нанесенного муниципальным учреждениям,  находящимися в ведении органов местного самоуправления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542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</w:t>
            </w:r>
          </w:p>
        </w:tc>
        <w:tc>
          <w:tcPr>
            <w:tcW w:w="10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6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8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хозяйственныхтовариществ и обществ, или дивидендов по акциям, принадлежащим поселениям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73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1 11 05010 13 0000 120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96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70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органов управления поселений и созданных ими учреждений (за исключением имущества федеральных автономных учреждений)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30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509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находящимися в собственности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89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муниципальной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986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имуществу,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70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автономных), в части реализации материальных запасов по указанному имуществу,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749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703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имуществу,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54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0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9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62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374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113 01995100000130</w:t>
            </w:r>
          </w:p>
        </w:tc>
        <w:tc>
          <w:tcPr>
            <w:tcW w:w="8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08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113 02995100000130</w:t>
            </w:r>
          </w:p>
        </w:tc>
        <w:tc>
          <w:tcPr>
            <w:tcW w:w="7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600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97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904" w:type="dxa"/>
          <w:trHeight w:val="475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84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480" w:type="dxa"/>
            <w:gridSpan w:val="2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gridAfter w:val="2"/>
          <w:wBefore w:w="1328" w:type="dxa"/>
          <w:wAfter w:w="2270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 к решению Совета</w:t>
            </w:r>
          </w:p>
        </w:tc>
      </w:tr>
      <w:tr w:rsidR="00F825E6" w:rsidTr="00F825E6">
        <w:trPr>
          <w:gridBefore w:val="2"/>
          <w:gridAfter w:val="2"/>
          <w:wBefore w:w="1328" w:type="dxa"/>
          <w:wAfter w:w="2270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"Кайластуйское"Об утверждении</w:t>
            </w:r>
          </w:p>
        </w:tc>
      </w:tr>
      <w:tr w:rsidR="00F825E6" w:rsidTr="00F825E6">
        <w:trPr>
          <w:gridBefore w:val="2"/>
          <w:gridAfter w:val="2"/>
          <w:wBefore w:w="1328" w:type="dxa"/>
          <w:wAfter w:w="2270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бюджета сельского поселения "Кайластуйское"</w:t>
            </w:r>
          </w:p>
        </w:tc>
      </w:tr>
      <w:tr w:rsidR="00F825E6" w:rsidTr="00F825E6">
        <w:trPr>
          <w:gridBefore w:val="2"/>
          <w:gridAfter w:val="2"/>
          <w:wBefore w:w="1328" w:type="dxa"/>
          <w:wAfter w:w="2270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2013 год"  №63от 03.12.2012г.</w:t>
            </w:r>
          </w:p>
        </w:tc>
      </w:tr>
      <w:tr w:rsidR="00F825E6" w:rsidTr="00F825E6">
        <w:trPr>
          <w:gridBefore w:val="2"/>
          <w:wBefore w:w="1328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247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434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Объём поступлений собственных доходов бюджета сельского поселения "Кайластуйское"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48"/>
        </w:trPr>
        <w:tc>
          <w:tcPr>
            <w:tcW w:w="2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19"/>
        </w:trPr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77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77"/>
        </w:trPr>
        <w:tc>
          <w:tcPr>
            <w:tcW w:w="24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77"/>
        </w:trPr>
        <w:tc>
          <w:tcPr>
            <w:tcW w:w="24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290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91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839,1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494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77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62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48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610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62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348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1 06 06013 10 1000 110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1236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75,8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682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1 11 05013 10 0000 110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75,8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653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113 00000 00 0000 000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301,3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638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301,3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595"/>
        </w:trPr>
        <w:tc>
          <w:tcPr>
            <w:tcW w:w="24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gridBefore w:val="2"/>
          <w:wBefore w:w="1328" w:type="dxa"/>
          <w:trHeight w:val="262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25E6" w:rsidRDefault="00F825E6" w:rsidP="00F825E6"/>
    <w:p w:rsidR="00F825E6" w:rsidRDefault="00F825E6" w:rsidP="00F825E6"/>
    <w:p w:rsidR="00F825E6" w:rsidRDefault="00F825E6" w:rsidP="00F825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Приложение № 4  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 решению Совета  сельского поселения «Кайла-                                                                                                                                                                                                  »                                                                                         стуйское» « О бюджете  сельского 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поселения «Кайластуйское» муниципального                                                  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района «Город Краснокаменск  и Краснокамен-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ский район» Забайкальского края на 2013 г.»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№ 63 от « 03»декабря 2012 г.</w:t>
      </w:r>
    </w:p>
    <w:p w:rsidR="00F825E6" w:rsidRDefault="00F825E6" w:rsidP="00F825E6">
      <w:pPr>
        <w:tabs>
          <w:tab w:val="left" w:pos="5200"/>
        </w:tabs>
        <w:rPr>
          <w:sz w:val="20"/>
          <w:szCs w:val="20"/>
        </w:rPr>
      </w:pPr>
    </w:p>
    <w:p w:rsidR="00F825E6" w:rsidRDefault="00F825E6" w:rsidP="00F825E6">
      <w:pPr>
        <w:jc w:val="right"/>
      </w:pPr>
    </w:p>
    <w:p w:rsidR="00F825E6" w:rsidRDefault="00F825E6" w:rsidP="00F825E6">
      <w:pPr>
        <w:jc w:val="right"/>
      </w:pPr>
    </w:p>
    <w:p w:rsidR="00F825E6" w:rsidRDefault="00F825E6" w:rsidP="00F825E6">
      <w:pPr>
        <w:jc w:val="right"/>
      </w:pPr>
    </w:p>
    <w:p w:rsidR="00F825E6" w:rsidRDefault="00F825E6" w:rsidP="00F825E6">
      <w:pPr>
        <w:jc w:val="right"/>
      </w:pP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источников финансирования дефицита бюджета сельского поселения «Кайластуйское» 2013 год</w:t>
      </w: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</w:p>
    <w:p w:rsidR="00F825E6" w:rsidRDefault="00F825E6" w:rsidP="00F825E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825E6" w:rsidTr="00F825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E6" w:rsidRDefault="00F825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5E6" w:rsidRDefault="00F825E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5E6" w:rsidRDefault="00F825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 администраторов источников финансирования дефицита бюджета сельского поселения «Кайластуйское»</w:t>
            </w:r>
          </w:p>
        </w:tc>
      </w:tr>
      <w:tr w:rsidR="00F825E6" w:rsidTr="00F825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E6" w:rsidRDefault="00F825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«Город Краснокаменск и Краснокаменский район»</w:t>
            </w:r>
          </w:p>
        </w:tc>
      </w:tr>
      <w:tr w:rsidR="00F825E6" w:rsidTr="00F825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  <w:jc w:val="center"/>
            </w:pPr>
          </w:p>
          <w:p w:rsidR="00F825E6" w:rsidRDefault="00F825E6">
            <w:pPr>
              <w:spacing w:line="276" w:lineRule="auto"/>
              <w:jc w:val="center"/>
            </w:pPr>
            <w:r>
              <w:t>01 05 02 01 05 0000 510</w:t>
            </w:r>
          </w:p>
          <w:p w:rsidR="00F825E6" w:rsidRDefault="00F825E6">
            <w:pPr>
              <w:spacing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</w:pPr>
          </w:p>
          <w:p w:rsidR="00F825E6" w:rsidRDefault="00F825E6">
            <w:pPr>
              <w:spacing w:line="276" w:lineRule="auto"/>
            </w:pPr>
            <w:r>
              <w:t>Увеличение прочих остатков денежных средств бюджета  муниципального района</w:t>
            </w:r>
          </w:p>
        </w:tc>
      </w:tr>
      <w:tr w:rsidR="00F825E6" w:rsidTr="00F825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  <w:jc w:val="center"/>
            </w:pPr>
          </w:p>
          <w:p w:rsidR="00F825E6" w:rsidRDefault="00F825E6">
            <w:pPr>
              <w:spacing w:line="276" w:lineRule="auto"/>
              <w:jc w:val="center"/>
            </w:pPr>
            <w:r>
              <w:t>01 05 02  01 05 0000 610</w:t>
            </w:r>
          </w:p>
          <w:p w:rsidR="00F825E6" w:rsidRDefault="00F825E6">
            <w:pPr>
              <w:spacing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6" w:rsidRDefault="00F825E6">
            <w:pPr>
              <w:spacing w:line="276" w:lineRule="auto"/>
            </w:pPr>
          </w:p>
          <w:p w:rsidR="00F825E6" w:rsidRDefault="00F825E6">
            <w:pPr>
              <w:spacing w:line="276" w:lineRule="auto"/>
            </w:pPr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tbl>
      <w:tblPr>
        <w:tblW w:w="0" w:type="auto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0"/>
        <w:gridCol w:w="481"/>
        <w:gridCol w:w="3479"/>
        <w:gridCol w:w="3808"/>
        <w:gridCol w:w="2445"/>
      </w:tblGrid>
      <w:tr w:rsidR="00F825E6" w:rsidTr="00F825E6">
        <w:trPr>
          <w:trHeight w:val="466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5 к решению Совета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сельского поселения "Кайластуйское"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бюджете сельского поселения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"Кайластуйское" муниципального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района "Город Краснокаменск и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Краснокаменский район"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Забайкальского края на 2013 год"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№63 от " 03".12.2012 г.</w:t>
            </w:r>
          </w:p>
        </w:tc>
      </w:tr>
      <w:tr w:rsidR="00F825E6" w:rsidTr="00F825E6">
        <w:trPr>
          <w:trHeight w:val="276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33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76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38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435" w:type="dxa"/>
          <w:trHeight w:val="247"/>
        </w:trPr>
        <w:tc>
          <w:tcPr>
            <w:tcW w:w="79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Источники финансирования дефицита  бюджета сельского поселения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"Кайластуйское" на 2013 год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Сумма (тыс. руб.)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949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1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01 05 00 00 00 0000 000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01 05 02 01 00 0000 500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-5003,97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9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01 05 02 01 10 0000 510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-5003,97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01 05 02 00 00 0000 600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5003,97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2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01 05 02 00 10 0000 610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5003,97</w:t>
            </w: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80"/>
        </w:trPr>
        <w:tc>
          <w:tcPr>
            <w:tcW w:w="3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tbl>
      <w:tblPr>
        <w:tblW w:w="13485" w:type="dxa"/>
        <w:tblInd w:w="-1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1"/>
        <w:gridCol w:w="803"/>
        <w:gridCol w:w="1897"/>
        <w:gridCol w:w="1100"/>
        <w:gridCol w:w="3221"/>
        <w:gridCol w:w="2930"/>
        <w:gridCol w:w="1656"/>
        <w:gridCol w:w="977"/>
      </w:tblGrid>
      <w:tr w:rsidR="00F825E6" w:rsidTr="00F825E6">
        <w:trPr>
          <w:trHeight w:val="247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 к  решению Совета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"Кайластуйское"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 бюджете сельского поселения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"Кайластуйское" муниципального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"Город Краснокаменск и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Краснокаменский район" </w:t>
            </w:r>
          </w:p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Забайкальского края на 2013 год"                         от 03.12.2012 г. № 63от 03.12.2012</w:t>
            </w:r>
          </w:p>
        </w:tc>
      </w:tr>
      <w:tr w:rsidR="00F825E6" w:rsidTr="00F825E6">
        <w:trPr>
          <w:trHeight w:val="17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15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58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802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01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2"/>
          <w:wAfter w:w="2633" w:type="dxa"/>
          <w:trHeight w:val="247"/>
        </w:trPr>
        <w:tc>
          <w:tcPr>
            <w:tcW w:w="79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 бюджетной системы в 2013 году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66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6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1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0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4585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4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91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ПОСТУПЛЕНИЯ,всего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4 164,87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7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4 164,87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193,00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78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Дотация бюджетам поселений на выравнивание бюджетной обеспеченности поселений (53)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68,83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90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68,83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межьбюджетные трансферты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3 903,04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3 903,04</w:t>
            </w:r>
          </w:p>
        </w:tc>
        <w:tc>
          <w:tcPr>
            <w:tcW w:w="977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25E6" w:rsidRDefault="00F825E6" w:rsidP="00F825E6"/>
    <w:tbl>
      <w:tblPr>
        <w:tblW w:w="13515" w:type="dxa"/>
        <w:tblInd w:w="-1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60"/>
        <w:gridCol w:w="551"/>
        <w:gridCol w:w="614"/>
        <w:gridCol w:w="190"/>
        <w:gridCol w:w="897"/>
        <w:gridCol w:w="804"/>
        <w:gridCol w:w="1342"/>
        <w:gridCol w:w="1010"/>
        <w:gridCol w:w="567"/>
        <w:gridCol w:w="480"/>
        <w:gridCol w:w="1700"/>
      </w:tblGrid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7 к Решению Совета сельского </w:t>
            </w: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поселения "Кайластуйское"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 бюджете сельского поселения "Кайластуйское"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76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района "Город Краснокаменск и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Краснокаменский район" Забайкальского края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2013 г." от  "03 " 12  2012 г. №63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3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gridAfter w:val="1"/>
          <w:wAfter w:w="1701" w:type="dxa"/>
          <w:trHeight w:val="610"/>
        </w:trPr>
        <w:tc>
          <w:tcPr>
            <w:tcW w:w="9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РАСПРЕДЕЛЕНИЕ  БЮДЖЕТНЫХ АССИГНОВАНИЙ БЮДЖЕТА СЕЛЬСКОГО ПОСЕЛЕНИЯ       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25E6" w:rsidTr="00F825E6">
        <w:trPr>
          <w:gridAfter w:val="1"/>
          <w:wAfter w:w="1701" w:type="dxa"/>
          <w:trHeight w:val="247"/>
        </w:trPr>
        <w:tc>
          <w:tcPr>
            <w:tcW w:w="9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"КАЙЛАСТУЙСКОЕ" ПО РАЗДЕЛАМ, ПОДРАЗДЕЛАМ, ЦЕЛЕВЫМ СТАТЬЯМ И ВИДАМ РАСХОДОВ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25E6" w:rsidTr="00F825E6">
        <w:trPr>
          <w:gridAfter w:val="1"/>
          <w:wAfter w:w="1701" w:type="dxa"/>
          <w:trHeight w:val="247"/>
        </w:trPr>
        <w:tc>
          <w:tcPr>
            <w:tcW w:w="5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 КЛАССИФИКАЦИИ  РАСХОДОВ   БЮДЖЕТОВ  НА 2013 ГОД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53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510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                                (тыс.руб.)</w:t>
            </w:r>
          </w:p>
        </w:tc>
      </w:tr>
      <w:tr w:rsidR="00F825E6" w:rsidTr="00F825E6">
        <w:trPr>
          <w:trHeight w:val="262"/>
        </w:trPr>
        <w:tc>
          <w:tcPr>
            <w:tcW w:w="53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53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5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5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66"/>
        </w:trPr>
        <w:tc>
          <w:tcPr>
            <w:tcW w:w="5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2 240,22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7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25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53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57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166,07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57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166,07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423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166,07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166,07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162,73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159,73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002 04 00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55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9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83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бюджету муниципального района  на осуществление части полномочий по решению вопросов местного значения муниципального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0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19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0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1 394,68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1 352,32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636,37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636,37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691,25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8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644,20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24,70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14,14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80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8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68,83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54,48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54,48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8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8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277,38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30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125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19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257,38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210,72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210,72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42,95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42,95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2 346,76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4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2 346,76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929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1 891,56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950,55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948,55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939,53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914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932,63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445,20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366,18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364,98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77,02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57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38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в сфере культуры, кинематографии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0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52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70,78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886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пенсии, выплачиваемые  государственным и муниципальным служащим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55,08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480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15,70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25E6" w:rsidTr="00F825E6">
        <w:trPr>
          <w:trHeight w:val="391"/>
        </w:trPr>
        <w:tc>
          <w:tcPr>
            <w:tcW w:w="5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5 003,97</w:t>
            </w:r>
          </w:p>
        </w:tc>
        <w:tc>
          <w:tcPr>
            <w:tcW w:w="480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25E6" w:rsidRDefault="00F825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/>
    <w:p w:rsidR="00F825E6" w:rsidRDefault="00F825E6" w:rsidP="00F825E6">
      <w:pPr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r>
        <w:rPr>
          <w:sz w:val="16"/>
          <w:szCs w:val="16"/>
        </w:rPr>
        <w:t>Приложение №8 к Решению Совета сельского</w:t>
      </w:r>
    </w:p>
    <w:p w:rsidR="00F825E6" w:rsidRDefault="00F825E6" w:rsidP="00F825E6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поселения «Кайластуйское» «О бюджете сельского</w:t>
      </w:r>
    </w:p>
    <w:p w:rsidR="00F825E6" w:rsidRDefault="00F825E6" w:rsidP="00F825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поселения «Кайластуйское» муниципального </w:t>
      </w:r>
    </w:p>
    <w:p w:rsidR="00F825E6" w:rsidRDefault="00F825E6" w:rsidP="00F825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«Город Краснокаменск и Краснокаменский</w:t>
      </w:r>
    </w:p>
    <w:p w:rsidR="00F825E6" w:rsidRDefault="00F825E6" w:rsidP="00F825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район» Забайкальского края на 20123 год»</w:t>
      </w:r>
    </w:p>
    <w:p w:rsidR="00F825E6" w:rsidRDefault="00F825E6" w:rsidP="00F825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№63 от 03 декабря 2012г.</w:t>
      </w:r>
    </w:p>
    <w:p w:rsidR="00F825E6" w:rsidRDefault="00F825E6" w:rsidP="00F825E6">
      <w:pPr>
        <w:rPr>
          <w:sz w:val="16"/>
          <w:szCs w:val="16"/>
        </w:rPr>
      </w:pPr>
    </w:p>
    <w:p w:rsidR="00F825E6" w:rsidRDefault="00F825E6" w:rsidP="00F825E6">
      <w:pPr>
        <w:rPr>
          <w:sz w:val="16"/>
          <w:szCs w:val="16"/>
        </w:rPr>
      </w:pPr>
    </w:p>
    <w:p w:rsidR="00F825E6" w:rsidRDefault="00F825E6" w:rsidP="00F825E6">
      <w:r>
        <w:t>РАСПРЕДЕЛЕНИЕ БЮДЖЕТНЫХ АССИГНОВАНИЙ ПО РАЗДЕЛАМ, ПОДРАЗДЕЛАМ, ЦЕЛЕВЫМ СТАТЬЯМ И ВИДАМ РАСХОДОВ КЛАССИФИФИКАЦИИ РАСХОДОВ В ВЕДОМСТВЕННОЙ СТРУКТУРЕ РАСХОДОВ БЮДЖЕТА СЕЛЬСКОГО ПОСЕЛЕНИЯ НА 2013 ГОД</w:t>
      </w:r>
      <w:r>
        <w:rPr>
          <w:sz w:val="16"/>
          <w:szCs w:val="16"/>
        </w:rPr>
        <w:t xml:space="preserve"> </w:t>
      </w:r>
    </w:p>
    <w:tbl>
      <w:tblPr>
        <w:tblW w:w="0" w:type="auto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3"/>
        <w:gridCol w:w="835"/>
        <w:gridCol w:w="552"/>
        <w:gridCol w:w="615"/>
        <w:gridCol w:w="1087"/>
        <w:gridCol w:w="679"/>
        <w:gridCol w:w="1639"/>
        <w:gridCol w:w="1011"/>
      </w:tblGrid>
      <w:tr w:rsidR="00F825E6" w:rsidTr="00F825E6">
        <w:trPr>
          <w:trHeight w:val="552"/>
        </w:trPr>
        <w:tc>
          <w:tcPr>
            <w:tcW w:w="4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распоря-дитель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(тыс.руб.)</w:t>
            </w:r>
          </w:p>
        </w:tc>
      </w:tr>
      <w:tr w:rsidR="00F825E6" w:rsidTr="00F825E6">
        <w:trPr>
          <w:trHeight w:val="247"/>
        </w:trPr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47"/>
        </w:trPr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4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62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поселения  "Кайластуйское"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6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2 240,22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7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469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67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3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430,67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59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166,07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162,73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159,73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53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58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83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0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27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1394,68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1352,32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636,37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636,37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691,25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97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работ, услуг в сфере информационно-коммуникационных технологий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644,20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1423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</w:t>
            </w:r>
            <w:r>
              <w:rPr>
                <w:color w:val="000000"/>
              </w:rPr>
              <w:lastRenderedPageBreak/>
              <w:t xml:space="preserve">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42,36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68,83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54,48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6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54,48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82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277,38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6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939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23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257,38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210,72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59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210,72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42,95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42,95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8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2346,76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4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2346,76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929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1891,56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950,55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3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948,55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939,53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91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информационно-коммуникацирнных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932,63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62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445,20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6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366,18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5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364,98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77,02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8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работ, услуг в сфере информационно-коммуникационных технологий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2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2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91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66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61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480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70,78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857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пенсии, выплачиваемые государственным и муниципальным служащим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55,08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48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595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34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E6" w:rsidTr="00F825E6">
        <w:trPr>
          <w:trHeight w:val="391"/>
        </w:trPr>
        <w:tc>
          <w:tcPr>
            <w:tcW w:w="4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5 003,97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825E6" w:rsidRDefault="00F825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0A" w:rsidRDefault="00F825E6"/>
    <w:sectPr w:rsidR="0092070A" w:rsidSect="00FB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5E6"/>
    <w:rsid w:val="00632DA2"/>
    <w:rsid w:val="006A7B1C"/>
    <w:rsid w:val="00F825E6"/>
    <w:rsid w:val="00FB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5E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25E6"/>
    <w:pPr>
      <w:keepNext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5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25E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11"/>
    <w:uiPriority w:val="99"/>
    <w:qFormat/>
    <w:rsid w:val="00F825E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F8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F82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99"/>
    <w:locked/>
    <w:rsid w:val="00F82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7296</Words>
  <Characters>41590</Characters>
  <Application>Microsoft Office Word</Application>
  <DocSecurity>0</DocSecurity>
  <Lines>346</Lines>
  <Paragraphs>97</Paragraphs>
  <ScaleCrop>false</ScaleCrop>
  <Company>home</Company>
  <LinksUpToDate>false</LinksUpToDate>
  <CharactersWithSpaces>48789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2013-10-08T06:47:00Z</dcterms:created>
  <dcterms:modified xsi:type="dcterms:W3CDTF">2013-10-08T06:48:00Z</dcterms:modified>
</cp:coreProperties>
</file>