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18" w:rsidRDefault="008E3318" w:rsidP="008E3318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8E3318" w:rsidRDefault="008E3318" w:rsidP="008E3318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«КАЙЛАСТУЙСКОЕ» </w:t>
      </w:r>
    </w:p>
    <w:p w:rsidR="008E3318" w:rsidRDefault="008E3318" w:rsidP="008E3318">
      <w:pPr>
        <w:jc w:val="center"/>
        <w:rPr>
          <w:b/>
          <w:bCs/>
          <w:sz w:val="28"/>
          <w:szCs w:val="28"/>
        </w:rPr>
      </w:pPr>
    </w:p>
    <w:p w:rsidR="008E3318" w:rsidRDefault="008E3318" w:rsidP="008E33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E3318" w:rsidRDefault="008E3318" w:rsidP="008E3318">
      <w:pPr>
        <w:jc w:val="center"/>
        <w:rPr>
          <w:b/>
          <w:bCs/>
          <w:sz w:val="28"/>
          <w:szCs w:val="28"/>
        </w:rPr>
      </w:pPr>
    </w:p>
    <w:p w:rsidR="008E3318" w:rsidRDefault="008E3318" w:rsidP="008E3318">
      <w:pPr>
        <w:ind w:left="708" w:right="283" w:hanging="708"/>
        <w:rPr>
          <w:sz w:val="28"/>
          <w:szCs w:val="28"/>
        </w:rPr>
      </w:pPr>
      <w:r>
        <w:rPr>
          <w:sz w:val="28"/>
          <w:szCs w:val="28"/>
        </w:rPr>
        <w:t>17 декабря 2012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71 </w:t>
      </w:r>
    </w:p>
    <w:p w:rsidR="008E3318" w:rsidRDefault="008E3318" w:rsidP="008E3318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с.Кайластуй</w:t>
      </w:r>
    </w:p>
    <w:p w:rsidR="008E3318" w:rsidRDefault="008E3318" w:rsidP="008E3318">
      <w:pPr>
        <w:ind w:left="-567"/>
        <w:jc w:val="both"/>
        <w:rPr>
          <w:sz w:val="28"/>
          <w:szCs w:val="28"/>
        </w:rPr>
      </w:pPr>
    </w:p>
    <w:p w:rsidR="008E3318" w:rsidRDefault="008E3318" w:rsidP="008E3318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 административного регламента предоставления муниципальной услуги «Подготовка, утверждение и выдача градостроительных планов земельных участков»</w:t>
      </w:r>
    </w:p>
    <w:p w:rsidR="008E3318" w:rsidRDefault="008E3318" w:rsidP="008E3318">
      <w:pPr>
        <w:suppressAutoHyphens/>
        <w:ind w:firstLine="709"/>
        <w:jc w:val="both"/>
        <w:rPr>
          <w:sz w:val="28"/>
          <w:szCs w:val="28"/>
        </w:rPr>
      </w:pPr>
    </w:p>
    <w:p w:rsidR="008E3318" w:rsidRDefault="008E3318" w:rsidP="008E3318">
      <w:pPr>
        <w:suppressAutoHyphens/>
        <w:jc w:val="center"/>
        <w:rPr>
          <w:b/>
          <w:bCs/>
          <w:sz w:val="28"/>
          <w:szCs w:val="28"/>
        </w:rPr>
      </w:pPr>
    </w:p>
    <w:p w:rsidR="008E3318" w:rsidRDefault="008E3318" w:rsidP="008E33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318" w:rsidRDefault="008E3318" w:rsidP="008E3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Уставом сельского поселения «Кайластуйское» муниципального района «Город Краснокаменск и Краснокаменский район» Забайкальского края,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от 02.07.2012 г. № 50 </w:t>
      </w:r>
    </w:p>
    <w:p w:rsidR="008E3318" w:rsidRDefault="008E3318" w:rsidP="008E331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Подготовка, утверждение и выдача градостроительных планов земельных участков</w:t>
      </w:r>
      <w:r>
        <w:rPr>
          <w:color w:val="000000"/>
          <w:sz w:val="28"/>
          <w:szCs w:val="28"/>
        </w:rPr>
        <w:t>» (Прилагается)</w:t>
      </w:r>
      <w:r>
        <w:rPr>
          <w:sz w:val="28"/>
          <w:szCs w:val="28"/>
        </w:rPr>
        <w:t>.</w:t>
      </w:r>
    </w:p>
    <w:p w:rsidR="008E3318" w:rsidRDefault="008E3318" w:rsidP="008E331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опубликования (обнародования) на сайте Администрации сельского поселения «Кайластуйское»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7" w:history="1">
        <w:r>
          <w:rPr>
            <w:rStyle w:val="a3"/>
            <w:sz w:val="28"/>
            <w:szCs w:val="28"/>
            <w:lang w:val="en-US"/>
          </w:rPr>
          <w:t>kayl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adminkr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E3318" w:rsidRDefault="008E3318" w:rsidP="008E3318">
      <w:pPr>
        <w:suppressAutoHyphens/>
        <w:ind w:right="-5" w:firstLine="709"/>
        <w:jc w:val="both"/>
        <w:rPr>
          <w:b/>
          <w:bCs/>
          <w:i/>
          <w:iCs/>
          <w:sz w:val="28"/>
          <w:szCs w:val="28"/>
        </w:rPr>
      </w:pPr>
    </w:p>
    <w:p w:rsidR="008E3318" w:rsidRDefault="008E3318" w:rsidP="008E33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Л.И.Лапердина</w:t>
      </w:r>
    </w:p>
    <w:p w:rsidR="008E3318" w:rsidRDefault="008E3318" w:rsidP="008E3318">
      <w:pPr>
        <w:suppressAutoHyphens/>
        <w:ind w:left="403" w:hanging="403"/>
        <w:rPr>
          <w:b/>
          <w:bCs/>
          <w:sz w:val="28"/>
          <w:szCs w:val="28"/>
        </w:rPr>
      </w:pPr>
    </w:p>
    <w:p w:rsidR="008E3318" w:rsidRDefault="008E3318" w:rsidP="008E3318">
      <w:pPr>
        <w:suppressAutoHyphens/>
        <w:ind w:left="5103"/>
        <w:rPr>
          <w:color w:val="000000"/>
          <w:sz w:val="28"/>
          <w:szCs w:val="28"/>
        </w:rPr>
      </w:pPr>
    </w:p>
    <w:p w:rsidR="008E3318" w:rsidRDefault="008E3318" w:rsidP="008E3318">
      <w:pPr>
        <w:suppressAutoHyphens/>
        <w:ind w:left="5103"/>
        <w:rPr>
          <w:color w:val="000000"/>
          <w:sz w:val="28"/>
          <w:szCs w:val="28"/>
        </w:rPr>
      </w:pPr>
    </w:p>
    <w:p w:rsidR="008E3318" w:rsidRDefault="008E3318" w:rsidP="008E3318">
      <w:pPr>
        <w:suppressAutoHyphens/>
        <w:ind w:left="5103"/>
        <w:rPr>
          <w:color w:val="000000"/>
          <w:sz w:val="28"/>
          <w:szCs w:val="28"/>
        </w:rPr>
      </w:pPr>
    </w:p>
    <w:p w:rsidR="008E3318" w:rsidRDefault="008E3318" w:rsidP="008E3318">
      <w:pPr>
        <w:suppressAutoHyphens/>
        <w:ind w:left="5103"/>
        <w:rPr>
          <w:color w:val="000000"/>
          <w:sz w:val="28"/>
          <w:szCs w:val="28"/>
        </w:rPr>
      </w:pPr>
    </w:p>
    <w:p w:rsidR="008E3318" w:rsidRDefault="008E3318" w:rsidP="008E3318">
      <w:pPr>
        <w:suppressAutoHyphens/>
        <w:ind w:left="5103"/>
        <w:rPr>
          <w:color w:val="000000"/>
          <w:sz w:val="28"/>
          <w:szCs w:val="28"/>
        </w:rPr>
      </w:pPr>
    </w:p>
    <w:p w:rsidR="008E3318" w:rsidRDefault="008E3318" w:rsidP="008E3318">
      <w:pPr>
        <w:suppressAutoHyphens/>
        <w:ind w:left="5103"/>
        <w:rPr>
          <w:color w:val="000000"/>
          <w:sz w:val="28"/>
          <w:szCs w:val="28"/>
        </w:rPr>
      </w:pPr>
    </w:p>
    <w:p w:rsidR="008E3318" w:rsidRDefault="008E3318" w:rsidP="008E3318">
      <w:pPr>
        <w:suppressAutoHyphens/>
        <w:ind w:left="5103"/>
        <w:rPr>
          <w:color w:val="000000"/>
          <w:sz w:val="28"/>
          <w:szCs w:val="28"/>
        </w:rPr>
      </w:pPr>
    </w:p>
    <w:p w:rsidR="008E3318" w:rsidRDefault="008E3318" w:rsidP="008E3318">
      <w:pPr>
        <w:suppressAutoHyphens/>
        <w:ind w:left="5103"/>
        <w:rPr>
          <w:color w:val="000000"/>
          <w:sz w:val="28"/>
          <w:szCs w:val="28"/>
        </w:rPr>
      </w:pPr>
    </w:p>
    <w:p w:rsidR="008E3318" w:rsidRDefault="008E3318" w:rsidP="008E3318">
      <w:pPr>
        <w:suppressAutoHyphens/>
        <w:ind w:left="5103"/>
        <w:rPr>
          <w:color w:val="000000"/>
          <w:sz w:val="28"/>
          <w:szCs w:val="28"/>
        </w:rPr>
      </w:pPr>
    </w:p>
    <w:p w:rsidR="008E3318" w:rsidRDefault="008E3318" w:rsidP="008E3318">
      <w:pPr>
        <w:suppressAutoHyphens/>
        <w:ind w:left="5103"/>
        <w:rPr>
          <w:color w:val="000000"/>
          <w:sz w:val="28"/>
          <w:szCs w:val="28"/>
        </w:rPr>
      </w:pPr>
    </w:p>
    <w:p w:rsidR="008E3318" w:rsidRDefault="008E3318" w:rsidP="008E3318">
      <w:pPr>
        <w:suppressAutoHyphens/>
        <w:ind w:left="5103"/>
        <w:rPr>
          <w:color w:val="000000"/>
          <w:sz w:val="28"/>
          <w:szCs w:val="28"/>
        </w:rPr>
      </w:pPr>
    </w:p>
    <w:p w:rsidR="008E3318" w:rsidRDefault="008E3318" w:rsidP="008E3318">
      <w:pPr>
        <w:suppressAutoHyphens/>
        <w:ind w:left="5103"/>
        <w:rPr>
          <w:color w:val="000000"/>
          <w:sz w:val="28"/>
          <w:szCs w:val="28"/>
        </w:rPr>
      </w:pPr>
    </w:p>
    <w:p w:rsidR="008E3318" w:rsidRDefault="008E3318" w:rsidP="008E3318">
      <w:pPr>
        <w:suppressAutoHyphens/>
        <w:ind w:left="5103"/>
        <w:rPr>
          <w:color w:val="000000"/>
          <w:sz w:val="28"/>
          <w:szCs w:val="28"/>
        </w:rPr>
      </w:pPr>
    </w:p>
    <w:p w:rsidR="008E3318" w:rsidRDefault="008E3318" w:rsidP="008E3318">
      <w:pPr>
        <w:suppressAutoHyphens/>
        <w:ind w:left="5103"/>
        <w:rPr>
          <w:color w:val="000000"/>
          <w:sz w:val="28"/>
          <w:szCs w:val="28"/>
        </w:rPr>
      </w:pPr>
    </w:p>
    <w:p w:rsidR="008E3318" w:rsidRDefault="008E3318" w:rsidP="008E3318">
      <w:pPr>
        <w:suppressAutoHyphens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8E3318" w:rsidRDefault="008E3318" w:rsidP="008E3318">
      <w:pPr>
        <w:suppressAutoHyphens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сельского поселения</w:t>
      </w:r>
    </w:p>
    <w:p w:rsidR="008E3318" w:rsidRDefault="008E3318" w:rsidP="008E3318">
      <w:pPr>
        <w:suppressAutoHyphens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«Город Краснокаменск»</w:t>
      </w:r>
    </w:p>
    <w:p w:rsidR="008E3318" w:rsidRDefault="008E3318" w:rsidP="008E3318">
      <w:pPr>
        <w:suppressAutoHyphens/>
        <w:ind w:left="5103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муниципального района</w:t>
      </w:r>
    </w:p>
    <w:p w:rsidR="008E3318" w:rsidRDefault="008E3318" w:rsidP="008E3318">
      <w:pPr>
        <w:suppressAutoHyphens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«Город Краснокаменск и Краснокаменский район» Забайкальского края</w:t>
      </w:r>
    </w:p>
    <w:p w:rsidR="008E3318" w:rsidRDefault="008E3318" w:rsidP="008E3318">
      <w:pPr>
        <w:suppressAutoHyphens/>
        <w:ind w:left="5103"/>
        <w:rPr>
          <w:color w:val="000000"/>
        </w:rPr>
      </w:pPr>
      <w:r>
        <w:rPr>
          <w:color w:val="000000"/>
          <w:sz w:val="28"/>
          <w:szCs w:val="28"/>
        </w:rPr>
        <w:t>от 17 12 2012 года № 71</w:t>
      </w:r>
    </w:p>
    <w:p w:rsidR="008E3318" w:rsidRDefault="008E3318" w:rsidP="008E3318">
      <w:pPr>
        <w:suppressAutoHyphens/>
        <w:ind w:left="5103" w:right="98"/>
        <w:rPr>
          <w:color w:val="000000"/>
          <w:sz w:val="28"/>
          <w:szCs w:val="28"/>
        </w:rPr>
      </w:pPr>
    </w:p>
    <w:p w:rsidR="008E3318" w:rsidRDefault="008E3318" w:rsidP="008E3318">
      <w:pPr>
        <w:suppressAutoHyphens/>
        <w:ind w:firstLine="709"/>
        <w:outlineLvl w:val="0"/>
        <w:rPr>
          <w:b/>
          <w:bCs/>
        </w:rPr>
      </w:pPr>
    </w:p>
    <w:p w:rsidR="008E3318" w:rsidRDefault="008E3318" w:rsidP="008E3318">
      <w:pPr>
        <w:suppressAutoHyphens/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8E3318" w:rsidRDefault="008E3318" w:rsidP="008E3318">
      <w:pPr>
        <w:suppressAutoHyphen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«Подготовка, утверждение и выдача градостроительных планов земельных участков»</w:t>
      </w:r>
    </w:p>
    <w:p w:rsidR="008E3318" w:rsidRDefault="008E3318" w:rsidP="008E3318">
      <w:pPr>
        <w:suppressAutoHyphens/>
        <w:ind w:firstLine="709"/>
        <w:rPr>
          <w:b/>
          <w:bCs/>
          <w:sz w:val="28"/>
          <w:szCs w:val="28"/>
        </w:rPr>
      </w:pPr>
    </w:p>
    <w:p w:rsidR="008E3318" w:rsidRDefault="008E3318" w:rsidP="008E3318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rPr>
          <w:b/>
          <w:bCs/>
          <w:sz w:val="10"/>
          <w:szCs w:val="10"/>
        </w:rPr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 «Подготовка, утверждение и выдача градостроительных планов земельных участков» (далее — Административный регламент)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 физическим и юридическим лицам, определяет сроки и последовательность действий (административных процедур) Администрации сельского поселения «Кайластуйское» муниципального района «Город Краснокаменск и Краснокаменский район» Забайкальского края (далее — Администрация сельского поселения) при предоставлении услуги.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муниципальной услуги: подготовка, утверждение и выдача градостроительных планов земельных участков.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Предоставление муниципальной услуги регулируется следующими нормативными правовыми актами: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регионального развития от 10.05.2011 № 207 «Об утверждении формы градостроительного плана земельного участка»;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Уставом сельского поселения «Кайластуйское» муниципального района «Город Краснокаменск и Краснокаменский район» Забайкальского края;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Результатом предоставления муниципальной услуги является: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градостроительного плана земельного участка (форма приводится в Приложении № 4 к Административному регламенту).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выдаче градостроительного плана земельного участка.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318" w:rsidRDefault="008E3318" w:rsidP="008E3318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10"/>
          <w:szCs w:val="10"/>
        </w:rPr>
      </w:pP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подготовка, утверждение и выдача градостроительных планов земельных участков (далее – муниципальная услуга).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Администрацией сельского поселения «Кайластуйское» по адресу: 674683, Забайкальский край, Краснокаменский район, с.Кайластуй, ул. Куйбышева д.11,Администрация сельского поселения «Кайластуйское»;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Администрацией сельского поселения: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09.00 до 13.00 (время местное).</w:t>
      </w:r>
    </w:p>
    <w:p w:rsidR="008E3318" w:rsidRDefault="008E3318" w:rsidP="008E33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Администрации сельского поселения: 8(30245)51-1-14,51-1-88 </w:t>
      </w:r>
    </w:p>
    <w:p w:rsidR="008E3318" w:rsidRDefault="008E3318" w:rsidP="008E33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1час.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часах личного приема граждан отделами Администрации сельского поселения так же размещена: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Администрации сельского поселения «Кайластуйское»;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Администрации сельского поселения в информационно-телекоммуникационной сети «Интернет»: </w:t>
      </w:r>
      <w:r>
        <w:rPr>
          <w:sz w:val="28"/>
          <w:szCs w:val="28"/>
          <w:lang w:val="en-US"/>
        </w:rPr>
        <w:t>kayl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adminkr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>
        <w:t xml:space="preserve"> 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Администрации сельского поселения: 674683, Забайкальский край, Краснокаменский район, с.Кайластуй, ул. Куйбышева д.11, здание Администрация сельского поселения.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 Администрации сельского поселения (время местное):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17.00.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17.00.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Выходные дни. 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сокращается на 1 час.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предоставления услуги можно получить по телефону: 8(30245) 51-1-14, 51-1-88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могут быть направлены в адрес Администрации сельского поселения в форме электронного документа по адресу электронной почты:</w:t>
      </w:r>
      <w:r>
        <w:rPr>
          <w:rFonts w:ascii="Times New Roman CYR" w:hAnsi="Times New Roman CYR" w:cs="Times New Roman CYR"/>
          <w:sz w:val="28"/>
          <w:szCs w:val="28"/>
        </w:rPr>
        <w:t xml:space="preserve"> adm_kayl@adminkr.ru</w:t>
      </w:r>
      <w:r>
        <w:rPr>
          <w:sz w:val="28"/>
          <w:szCs w:val="28"/>
        </w:rPr>
        <w:t xml:space="preserve"> 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направляются по адресу: 674683, Забайкальский край, Краснокаменск район, с.Кайластуй, ул. Куйбышева д.11, Администрация сельского поселения «Кайластуйское» на имя Главы сельского поселения «Кайластуйское».</w:t>
      </w:r>
    </w:p>
    <w:p w:rsidR="008E3318" w:rsidRDefault="008E3318" w:rsidP="008E3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целях получения документов, необходимых для предоставления муниципальной услуги, Администрация сельского поселения осуществляет межведомственное взаимодействие с федеральными, региональными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исполнительной власти, органами местного самоуправления; подведомственными им организациями, участвующими в оказании муниципальной услуги.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Помещение, в котором предоставляется муниципальная услуга, находится в здании администрации, обеспечивает комфортные условия заявителей на получение муниципальной услуги и должностных лиц, соответствует требованиям санитарных норм и правил, государственных стандартов, гигиенических нормативов в области охраны труда. 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ожидания заявителей на получение муниципальной услуги оборудованы местами для сидения в здании администрации.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обращений о предоставлении муниципальной услуги оборудованы письменными столами, местами для сидения, информационными стендами.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содержат следующую информацию: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текста Административного регламента с приложениями (полная версия на официальном сайте Администрации сельского поселения в информационно-телекоммуникационной сети «Интернет»);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часах личного приема граждан;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8E3318" w:rsidRDefault="008E3318" w:rsidP="008E3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формы заполнения обращений о предоставлении муниципальной услуги;</w:t>
      </w:r>
    </w:p>
    <w:p w:rsidR="008E3318" w:rsidRDefault="008E3318" w:rsidP="008E3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Получателями муниципальной услуги являются физические и юридические лица, либо их уполномоченные представители (далее — заявители), обратившиеся в Администрацию сельского поселения с заявлением о предоставлении муниципальной услуги, выраженной в письменной форме, либо в форме электронного документа.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Правовые основания для предоставления муниципальной услуги.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актами, указанными в п. 1.3. настоящего регламента.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Основанием предоставления муниципальной услуги является поступление в адрес Администрации сельского поселения письменного обращения, в том числе в форме электронного документа.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Перечень документов, необходимых для предоставления муниципальной услуги: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выдаче градостроительного плана земельного участка;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заявителя, либо личность полномочного представителя;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 юридического лица;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предпринимателя;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правоустанавливающие документы на земельный участок;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планировочной организации земельного участка, с обозначением проектируемых и существующих объектов капитального строительства, подъездов и проходов к ним;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условия на подключение проектируемых и существующих объектов капитального строительства к сетям инженерного обеспечения;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паспорта на существующие на земельном участке объекты капитального строительства.</w:t>
      </w:r>
    </w:p>
    <w:p w:rsidR="008E3318" w:rsidRDefault="008E3318" w:rsidP="008E3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приводится в Приложении № 2 к Административному Регламенту.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</w:r>
    </w:p>
    <w:p w:rsidR="008E3318" w:rsidRDefault="008E3318" w:rsidP="008E3318">
      <w:pPr>
        <w:pStyle w:val="ConsPlusNormal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подписано ненадлежащим лицом;</w:t>
      </w:r>
    </w:p>
    <w:p w:rsidR="008E3318" w:rsidRDefault="008E3318" w:rsidP="008E3318">
      <w:pPr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текст заявления, адрес заявителя не поддаются прочтению;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Перечень оснований для отказа в предоставлении муниципальной услуги: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определенных пунктом 2.8 настоящего Административного регламента документов;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в ненадлежащий орган;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заявлении, поступившем в форме письменного обращения, не указаны фамилия гражданина, наименование юридического лица, направившего обращение, и почтовый адрес (адрес электронной почты), по которому должен быть отправлен ответ;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обращении, обращении в форме электронного документа,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поддается прочтению.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Муниципальная услуга предоставляется бесплатно.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Срок предоставления муниципальной услуги 30 дней со дня регистрации заявления.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Обращение заявителя о предоставлении муниципальной услуги подлежит обязательной регистрации в течение дня поступления обращения.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При поступлении в адрес Администрации сельского поселения письменного обращения, обращения в форме электронного обращения посредством информационно – телекоммуникационной сети «Интернет», ответ направляется посредством общедоступной почтовой связи  в адрес заявителя.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2.12.3. Максимальный срок ожидания в очереди при подаче заявления о предоставлении муниципальной услуги составляет 30 минут.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2.12.4. Решение о выдаче градостроительного плана земельного участка или об отказе в выдаче градостроительного плана земельного участка принимается Администрацией сельского поселения по результатам рассмотрения соответствующего заявления и иных представленных в соответствии с пунктом 2.8 настоящего Административного регламента документов, не позднее чем через тридцать дней со дня представления указанных документов в адрес Администрации сельского поселения.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Конечным результатом предоставления муниципальной услуги является: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сельского поселения об утверждении градостроительного плана земельного участка и утвержденный градостроительный план земельного участка (форма приводится в Приложении № 5 к Административному регламенту);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выдаче градостроительного плана земельного участка.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Показатели доступности и качества услуг.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услуг: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ограничений по доступности услуги физическим и юридическим лицам не имеется.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услуг: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муниципальной услуги в установленные сроки;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обжалований действий должностных лиц, Администрации сельского поселения.</w:t>
      </w:r>
    </w:p>
    <w:p w:rsidR="008E3318" w:rsidRDefault="008E3318" w:rsidP="008E331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318" w:rsidRDefault="008E3318" w:rsidP="008E3318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</w:t>
      </w:r>
    </w:p>
    <w:p w:rsidR="008E3318" w:rsidRDefault="008E3318" w:rsidP="008E3318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административных процедур, требования к порядку их выполнения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Обращения о предоставлении муниципальной услуги принимаются: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в одном экземпляре непосредственно от заявителя, доверенного лица или поступившие посредством почтовой связи;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поступившие посредством информационно-телекоммуникационной сети «Интернет»;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Порядок рассмотрения письменного обращения.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3.2.1.Заявитель представляет документы, указанные в пункте 2.8 настоящего Административного регламента в отдел по организационным, социальным и кадровым вопросам Администрации сельского поселения.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Заявитель в своем письменном заявлении указывает:</w:t>
      </w:r>
    </w:p>
    <w:p w:rsidR="008E3318" w:rsidRDefault="008E3318" w:rsidP="008E3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физического лица, почтовый адрес, по которому должен быть направлен ответ, или наименование юридического лица, адрес места нахождения;</w:t>
      </w:r>
    </w:p>
    <w:p w:rsidR="008E3318" w:rsidRDefault="008E3318" w:rsidP="008E3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документах, подтверждающих полномочия о представлении интересов физического или юридического лица, в том числе, путем подачи от их имени заявления;</w:t>
      </w:r>
    </w:p>
    <w:p w:rsidR="008E3318" w:rsidRDefault="008E3318" w:rsidP="008E3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суть обращения;</w:t>
      </w:r>
    </w:p>
    <w:p w:rsidR="008E3318" w:rsidRDefault="008E3318" w:rsidP="008E3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подпись заявителя — физического лица либо руководителя юридического лица, иного уполномоченного лица;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сведения, которые заявитель считает необходимым сообщить.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заявления направляются по адресу: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674683, Забайкальский край, Краснокаменский район, с.Кайластуй, Администрация сельского поселения «Кайластуйское» на имя Главы сельского поселения «Кайластуйское».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Письменные обращения, обращения, поступившие в форме электронного документа, регистрируются в течение дня поступления специалистом Администрации сельского поселения. Поступившему обращению присваивается регистрационный номер. Регистрационный номер и дата поступления проставляются на обращении и вносятся в журнал регистрации входящей корреспонденции. 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После регистрации, обращение направляется Главе сельского поселения «Кайластуйское» для изучения и определения исполнителя — должностного лица Администрации сельского поселения.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Должностное лицо (далее — исполнитель), назначенное исполнителем муниципальной услуги, обеспечивает всестороннее и объективное рассмотрение обращения.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Исполнитель рассматривает документы, представленные заявителем, на предмет наличия основания для выдачи или отказа в выдаче градостроительного плана земельного участка.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 итогам рассмотрения документов Администрацией сельского поселения осуществляется подготовка: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градостроительного плана земельного участка по форме, приведенной в Приложении № 5 к настоящему Административному регламенту, и проекта Постановления Администрации сельского поселения об утверждении градостроительного плана земельного участка в 4-х экземплярах;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выдаче градостроительный план земельного участка.</w:t>
      </w:r>
    </w:p>
    <w:p w:rsidR="008E3318" w:rsidRDefault="008E3318" w:rsidP="008E3318">
      <w:pPr>
        <w:pStyle w:val="a7"/>
        <w:tabs>
          <w:tab w:val="left" w:pos="1738"/>
        </w:tabs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данной административной процедуры составляет не более двадцати дней.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Проект Постановления и градостроительный план земельного участка направляется для рассмотрения и подписания Главе сельского поселения.</w:t>
      </w:r>
    </w:p>
    <w:p w:rsidR="008E3318" w:rsidRDefault="008E3318" w:rsidP="008E3318">
      <w:pPr>
        <w:pStyle w:val="a7"/>
        <w:tabs>
          <w:tab w:val="left" w:pos="1738"/>
        </w:tabs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данной административной процедуры составляет один день.</w:t>
      </w:r>
    </w:p>
    <w:p w:rsidR="008E3318" w:rsidRDefault="008E3318" w:rsidP="008E3318">
      <w:pPr>
        <w:tabs>
          <w:tab w:val="left" w:pos="-3420"/>
        </w:tabs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color w:val="000000"/>
          <w:sz w:val="28"/>
          <w:szCs w:val="28"/>
        </w:rPr>
        <w:t>После подписания Постановления Администрации сельского поселения ответственный исполнитель: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Постановление в журнале регистрации Постановлений Администрации сельского поселения, хранящемся в администрации;</w:t>
      </w:r>
    </w:p>
    <w:p w:rsidR="008E3318" w:rsidRDefault="008E3318" w:rsidP="008E3318">
      <w:pPr>
        <w:tabs>
          <w:tab w:val="left" w:pos="-3420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скрепляет подписанное Постановление Администрации сельского поселения печатью Администрации сельского поселения «Кайластуйское» ;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градостроительный план земельного участка в журнале регистрации выданных градостроительных планов, хранящемся в администрации.</w:t>
      </w:r>
    </w:p>
    <w:p w:rsidR="008E3318" w:rsidRDefault="008E3318" w:rsidP="008E3318">
      <w:pPr>
        <w:tabs>
          <w:tab w:val="left" w:pos="-3420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 устной форме (посредством телефонной связи) информирует заявителя о дате и времени получения Постановления и градостроительного плана земельного участка;</w:t>
      </w:r>
    </w:p>
    <w:p w:rsidR="008E3318" w:rsidRDefault="008E3318" w:rsidP="008E3318">
      <w:pPr>
        <w:tabs>
          <w:tab w:val="left" w:pos="-3420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выдает заявителю или представителю заявителя по одному экземпляру Постановления и градостроительного плана земельного участка;</w:t>
      </w:r>
    </w:p>
    <w:p w:rsidR="008E3318" w:rsidRDefault="008E3318" w:rsidP="008E3318">
      <w:pPr>
        <w:tabs>
          <w:tab w:val="left" w:pos="-3420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передает по два экземпляра Постановления и градостроительного плана земельного участка для хранения в отдел по организационным, социальным и кадровым вопросам;</w:t>
      </w:r>
    </w:p>
    <w:p w:rsidR="008E3318" w:rsidRDefault="008E3318" w:rsidP="008E3318">
      <w:pPr>
        <w:tabs>
          <w:tab w:val="left" w:pos="-3420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одному экземпляру Постановления и градостроительного плана земельного участка остается на хранении в отделе архитектуры и градостроительства, вместе с оригиналом заявления и документами, послужившими основанием для выдачи градостроительного плана земельного участка.</w:t>
      </w:r>
    </w:p>
    <w:p w:rsidR="008E3318" w:rsidRDefault="008E3318" w:rsidP="008E3318">
      <w:pPr>
        <w:pStyle w:val="a7"/>
        <w:tabs>
          <w:tab w:val="left" w:pos="1738"/>
        </w:tabs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данной административной процедуры 1 день.</w:t>
      </w:r>
    </w:p>
    <w:p w:rsidR="008E3318" w:rsidRDefault="008E3318" w:rsidP="008E3318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3.7. Проект уведомления об отказе в выдаче градостроительного плана с указанием причин направл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яется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Главе сельского поселения.</w:t>
      </w:r>
    </w:p>
    <w:p w:rsidR="008E3318" w:rsidRDefault="008E3318" w:rsidP="008E3318">
      <w:pPr>
        <w:pStyle w:val="a7"/>
        <w:tabs>
          <w:tab w:val="left" w:pos="1738"/>
        </w:tabs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Подписанное уведомление об отказе в выдаче градостроительного плана</w:t>
      </w:r>
      <w:r>
        <w:rPr>
          <w:color w:val="000000"/>
          <w:sz w:val="28"/>
          <w:szCs w:val="28"/>
        </w:rPr>
        <w:t xml:space="preserve"> земельного участка с указанием причин поступает на регистрацию в отдел по организационным, социальным и кадровым вопросам и направляется заявителю по адресу, указанному в заявлении.</w:t>
      </w:r>
    </w:p>
    <w:p w:rsidR="008E3318" w:rsidRDefault="008E3318" w:rsidP="008E3318">
      <w:pPr>
        <w:pStyle w:val="a7"/>
        <w:tabs>
          <w:tab w:val="left" w:pos="1738"/>
        </w:tabs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данной административной процедуры один день.</w:t>
      </w:r>
    </w:p>
    <w:p w:rsidR="008E3318" w:rsidRDefault="008E3318" w:rsidP="008E3318">
      <w:pPr>
        <w:pStyle w:val="a7"/>
        <w:tabs>
          <w:tab w:val="left" w:pos="1738"/>
        </w:tabs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3.8. Исполнитель обеспечивает направление или выдачу Постановления об утверждении градостроительного плана земельного участка и утвержденного градостроительного плана земельного участка заявителю.</w:t>
      </w:r>
    </w:p>
    <w:p w:rsidR="008E3318" w:rsidRDefault="008E3318" w:rsidP="008E3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318" w:rsidRDefault="008E3318" w:rsidP="008E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4.Формы контроля исполнения регламента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b/>
          <w:bCs/>
          <w:sz w:val="10"/>
          <w:szCs w:val="10"/>
        </w:rPr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должностными лицами Администрации сельского поселения осуществляет Глава Администрации сельского поселения, курирующий данное направление деятельности.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spacing w:val="5"/>
          <w:sz w:val="28"/>
          <w:szCs w:val="28"/>
        </w:rPr>
        <w:t xml:space="preserve">Контроль за полнотой и качеством предоставления муниципальной </w:t>
      </w:r>
      <w:r>
        <w:rPr>
          <w:spacing w:val="3"/>
          <w:sz w:val="28"/>
          <w:szCs w:val="28"/>
        </w:rPr>
        <w:t xml:space="preserve">услуги включает в себя проведение проверок, выявление и устранение </w:t>
      </w:r>
      <w:r>
        <w:rPr>
          <w:sz w:val="28"/>
          <w:szCs w:val="28"/>
        </w:rPr>
        <w:t xml:space="preserve">нарушений прав заявителей, рассмотрение, принятие решений и подготовку </w:t>
      </w:r>
      <w:r>
        <w:rPr>
          <w:spacing w:val="-1"/>
          <w:sz w:val="28"/>
          <w:szCs w:val="28"/>
        </w:rPr>
        <w:t xml:space="preserve">ответов на обращения заявителей, содержащие жалобы на решения, действия </w:t>
      </w:r>
      <w:r>
        <w:rPr>
          <w:spacing w:val="4"/>
          <w:sz w:val="28"/>
          <w:szCs w:val="28"/>
        </w:rPr>
        <w:t xml:space="preserve">(бездействия) </w:t>
      </w:r>
      <w:r>
        <w:rPr>
          <w:sz w:val="28"/>
          <w:szCs w:val="28"/>
        </w:rPr>
        <w:t>должностных лиц Администрации сельского поселения</w:t>
      </w:r>
      <w:r>
        <w:rPr>
          <w:spacing w:val="4"/>
          <w:sz w:val="28"/>
          <w:szCs w:val="28"/>
        </w:rPr>
        <w:t>.</w:t>
      </w:r>
    </w:p>
    <w:p w:rsidR="008E3318" w:rsidRDefault="008E3318" w:rsidP="008E33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Проверка полноты и качества предоставления муниципальной услуги осуществляется на основании распоряжения Администрации сель</w:t>
      </w:r>
      <w:r>
        <w:rPr>
          <w:sz w:val="28"/>
          <w:szCs w:val="28"/>
        </w:rPr>
        <w:t>ского поселения.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(осуществляться на основании годового плана работы Администрации сельского поселения) и внеплановыми (по конкретному обращению заявителя — получателя муниципальной услуги). При проверке могут рассматриваться все вопросы, связанные с предоставлением муниципальной услуги — комплексная проверка, или отдельные вопросы — тематическая проверка.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По результатам контроля, при выявлении допущенных нарушений, Глава сельского поселения «Кайластуйское» принимает решение об их устранении и привлечении к дисциплинарной ответственности виновных лиц.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E3318" w:rsidRDefault="008E3318" w:rsidP="008E3318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действия (бездействия) Администрации сельского поселения «Кайластуйское», а так же должностных лиц Администрации сельского поселения «Кайластуйское», муниципальных служащих</w:t>
      </w:r>
    </w:p>
    <w:p w:rsidR="008E3318" w:rsidRDefault="008E3318" w:rsidP="008E3318">
      <w:pPr>
        <w:suppressAutoHyphens/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вправе обжаловать действия (бездействия) и решения Администрации сельского поселения, должностных лиц Администрации сельского поселения, муниципальных служащих, принимаемые (осуществляемые) в ходе предоставления муниципальной услуги в досудебном порядке в следующих случаях: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 муниципальной услуги;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настоящим  административным регламентом для предоставления муниципальной услуги;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Администрации сельского поселения,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5.2.Общие требования к порядку подачи и рассмотрения жалобы.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сельского поселения, на имя Главы сельского поселения. Жалобы на решения, принятые Администрацией сельского поселения рассматриваются непосредственно Главой сельского поселения. 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Жалоба может быть направлена по почте, с использованием информационно-телекоммуникационной сети "Интернет", на официальный сайт Администрации сельского поселения, а также может быть принята при личном приеме заявителя.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Жалоба должна содержать: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отдела Администрации сельского поселения, должность, фамилия, имя и отчество работника Администрации сельского поселения, действия (бездействие) которого обжалуются;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фамилию, имя, отчество (последнее —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(бездействии), Администрации сельского поселения,  должностного лица Администрации сельского поселения, предоставляющего муниципальную услугу, либо муниципального служащего;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сельского поселения,  должностного лица Администрации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Жалоба, поступившая в Администрацию сельского поселения «Кайластуйское», подлежит рассмотрению в течение 15 рабочих дней со дня ее регистрации, а в случае обжалования отказа Администрации сельского поселения, должностного лица Администрации сельского поселения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Письменные жалобы направляются по адресу: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674683, Забайкальский край, Краснокаменск район, с.Кайластуй, Администрация сельского поселения «Кайластуйское» на имя Главы сельского поселения «Кайластуйское».».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 Администрации сельского поселения «Кайластуйское» (время местное):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17.00.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17.00.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Суббота–воскресенье: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Выходные дни. 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 час.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личный прием Главы сельского поселения производиться по телефонам: 8(30245)51-1-14,51-1-88.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личного приема Главой сельского поселения: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понедельник: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часах личного приема Главой сельского поселения «Кайластуйское», Администрации сельского поселения, контактные телефоны приведены в Приложение №1 к настоящему Административному регламенту, а так же размещается: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Администрации сельского поселения;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Администрации сельского поселения в информационно-телекоммуникационной сети Интернет: </w:t>
      </w:r>
      <w:r>
        <w:rPr>
          <w:sz w:val="28"/>
          <w:szCs w:val="28"/>
          <w:lang w:val="en-US"/>
        </w:rPr>
        <w:t>kayl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adminkr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Перечень оснований для оставления поступившей жалобы без ответа: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жалобе не указаны данные заявителя направившего жалобу (фамилия, имя, отчество физического лица, наименование юридического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 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103"/>
      <w:r>
        <w:rPr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 (заявителю, направившему жалобу, сообщается о недопустимости  злоупотребления правом);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104"/>
      <w:bookmarkEnd w:id="0"/>
      <w:r>
        <w:rPr>
          <w:sz w:val="28"/>
          <w:szCs w:val="28"/>
        </w:rPr>
        <w:t>- текст письменной жалобы не поддается прочтению</w:t>
      </w:r>
      <w:bookmarkStart w:id="2" w:name="sub_1105"/>
      <w:bookmarkEnd w:id="1"/>
      <w:r>
        <w:rPr>
          <w:sz w:val="28"/>
          <w:szCs w:val="28"/>
        </w:rPr>
        <w:t>, о чем сообщается заявителю ее направившему, если его фамилия и почтовый адрес поддаются прочтению;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107"/>
      <w:bookmarkEnd w:id="2"/>
      <w:r>
        <w:rPr>
          <w:sz w:val="28"/>
          <w:szCs w:val="28"/>
        </w:rPr>
        <w:t>- в жалобе заявителя либо представителя заявителя,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 чем сообщается заявителю, ее направившему.</w:t>
      </w:r>
      <w:bookmarkEnd w:id="3"/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 Администрации сельского поселения.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По результатам рассмотрения жалобы Администрация сельского поселения принимает одно из следующих решений: 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Глава Администрации сельского поселения несет персональную, дисциплинарную, гражданско-правовую и административную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8E3318" w:rsidRDefault="008E3318" w:rsidP="008E3318">
      <w:pPr>
        <w:suppressAutoHyphens/>
        <w:jc w:val="both"/>
      </w:pPr>
    </w:p>
    <w:p w:rsidR="008E3318" w:rsidRDefault="008E3318" w:rsidP="008E3318">
      <w:pPr>
        <w:suppressAutoHyphens/>
        <w:jc w:val="both"/>
      </w:pPr>
    </w:p>
    <w:p w:rsidR="008E3318" w:rsidRDefault="008E3318" w:rsidP="008E3318">
      <w:pPr>
        <w:suppressAutoHyphens/>
        <w:jc w:val="both"/>
      </w:pPr>
    </w:p>
    <w:p w:rsidR="008E3318" w:rsidRDefault="008E3318" w:rsidP="008E3318">
      <w:pPr>
        <w:suppressAutoHyphens/>
        <w:jc w:val="both"/>
      </w:pPr>
    </w:p>
    <w:p w:rsidR="008E3318" w:rsidRDefault="008E3318" w:rsidP="008E3318">
      <w:pPr>
        <w:suppressAutoHyphens/>
        <w:jc w:val="both"/>
      </w:pPr>
    </w:p>
    <w:p w:rsidR="008E3318" w:rsidRDefault="008E3318" w:rsidP="008E3318">
      <w:pPr>
        <w:suppressAutoHyphens/>
        <w:jc w:val="both"/>
      </w:pPr>
    </w:p>
    <w:p w:rsidR="008E3318" w:rsidRDefault="008E3318" w:rsidP="008E3318">
      <w:pPr>
        <w:suppressAutoHyphens/>
        <w:jc w:val="both"/>
      </w:pPr>
    </w:p>
    <w:p w:rsidR="008E3318" w:rsidRDefault="008E3318" w:rsidP="008E3318">
      <w:pPr>
        <w:suppressAutoHyphens/>
        <w:jc w:val="both"/>
      </w:pPr>
    </w:p>
    <w:p w:rsidR="008E3318" w:rsidRDefault="008E3318" w:rsidP="008E3318">
      <w:pPr>
        <w:suppressAutoHyphens/>
        <w:jc w:val="both"/>
      </w:pPr>
    </w:p>
    <w:p w:rsidR="008E3318" w:rsidRDefault="008E3318" w:rsidP="008E3318">
      <w:pPr>
        <w:suppressAutoHyphens/>
        <w:jc w:val="both"/>
      </w:pPr>
    </w:p>
    <w:p w:rsidR="008E3318" w:rsidRDefault="008E3318" w:rsidP="008E3318">
      <w:pPr>
        <w:suppressAutoHyphens/>
        <w:jc w:val="both"/>
      </w:pPr>
    </w:p>
    <w:p w:rsidR="008E3318" w:rsidRDefault="008E3318" w:rsidP="008E3318">
      <w:pPr>
        <w:suppressAutoHyphens/>
        <w:jc w:val="both"/>
      </w:pPr>
    </w:p>
    <w:p w:rsidR="008E3318" w:rsidRDefault="008E3318" w:rsidP="008E3318">
      <w:pPr>
        <w:suppressAutoHyphens/>
        <w:ind w:left="42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E3318" w:rsidRDefault="008E3318" w:rsidP="008E3318">
      <w:pPr>
        <w:suppressAutoHyphens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42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Подготовка, утверждение и выдача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42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градостроительных планов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земельных участков</w:t>
      </w:r>
      <w:r>
        <w:rPr>
          <w:sz w:val="28"/>
          <w:szCs w:val="28"/>
        </w:rPr>
        <w:t>»</w:t>
      </w:r>
    </w:p>
    <w:p w:rsidR="008E3318" w:rsidRDefault="008E3318" w:rsidP="008E3318">
      <w:pPr>
        <w:suppressAutoHyphens/>
        <w:autoSpaceDE w:val="0"/>
        <w:autoSpaceDN w:val="0"/>
        <w:adjustRightInd w:val="0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днях и часах личного приема 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Администрации сельского поселения «Кайластуйское» (время местное):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09.000 до 13.00, с 14.00 до 17.00.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17.00.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Выходные дни.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 час.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Главой сельского поселения: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13.00.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Администрацией сельского поселения «Кайластуйское» (время местное):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09.00 до 13.00 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3318" w:rsidRDefault="008E3318" w:rsidP="008E3318">
      <w:pPr>
        <w:suppressAutoHyphens/>
        <w:ind w:left="354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E3318" w:rsidRDefault="008E3318" w:rsidP="008E3318">
      <w:pPr>
        <w:suppressAutoHyphens/>
        <w:ind w:left="3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3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35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Подготовка, утверждение и выдача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35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градостроительных планов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35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земельных участков</w:t>
      </w:r>
      <w:r>
        <w:rPr>
          <w:sz w:val="28"/>
          <w:szCs w:val="28"/>
        </w:rPr>
        <w:t>»</w:t>
      </w: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318" w:rsidRDefault="008E3318" w:rsidP="008E331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Перечень документов, необходимых для п</w:t>
      </w:r>
      <w:r>
        <w:rPr>
          <w:b/>
          <w:bCs/>
          <w:color w:val="000000"/>
          <w:sz w:val="28"/>
          <w:szCs w:val="28"/>
        </w:rPr>
        <w:t>одготовки, утверждения и выдачи градостроительных планов земельных участков</w:t>
      </w:r>
    </w:p>
    <w:p w:rsidR="008E3318" w:rsidRDefault="008E3318" w:rsidP="008E3318">
      <w:pPr>
        <w:jc w:val="both"/>
        <w:rPr>
          <w:sz w:val="10"/>
          <w:szCs w:val="10"/>
        </w:rPr>
      </w:pPr>
    </w:p>
    <w:p w:rsidR="008E3318" w:rsidRDefault="008E3318" w:rsidP="008E3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</w:t>
      </w:r>
      <w:r>
        <w:rPr>
          <w:color w:val="000000"/>
          <w:sz w:val="28"/>
          <w:szCs w:val="28"/>
        </w:rPr>
        <w:t>градостроительного плана земельного участка</w:t>
      </w:r>
      <w:r>
        <w:rPr>
          <w:sz w:val="28"/>
          <w:szCs w:val="28"/>
        </w:rPr>
        <w:t xml:space="preserve"> заявитель или уполномоченное им лицо представляет: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выдаче градостроительного плана земельного участка;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копия документа, удостоверяющего личность заявителя, либо личность полномочного представителя;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копии учредительных документов юридического лица;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копия свидетельства о государственной регистрации физического лица в качестве индивидуального предпринимателя;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правоустанавливающие документы на земельный участок;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схема планировочной организации земельного участка, с обозначением проектируемых и существующих объектов капитального строительства, подъездов и проходов к ним;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технические условия на подключение проектируемых и существующих объектов капитального строительства к сетям инженерного обеспечения;</w:t>
      </w:r>
    </w:p>
    <w:p w:rsidR="008E3318" w:rsidRDefault="008E3318" w:rsidP="008E33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технические паспорта на существующие на земельном участке объекты капитального строительства.</w:t>
      </w:r>
    </w:p>
    <w:p w:rsidR="008E3318" w:rsidRDefault="008E3318" w:rsidP="008E3318">
      <w:pPr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autoSpaceDE w:val="0"/>
        <w:autoSpaceDN w:val="0"/>
        <w:adjustRightInd w:val="0"/>
        <w:ind w:firstLine="709"/>
        <w:jc w:val="both"/>
      </w:pPr>
    </w:p>
    <w:p w:rsidR="008E3318" w:rsidRDefault="008E3318" w:rsidP="008E3318">
      <w:pPr>
        <w:suppressAutoHyphens/>
        <w:ind w:left="42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E3318" w:rsidRDefault="008E3318" w:rsidP="008E3318">
      <w:pPr>
        <w:suppressAutoHyphens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42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Подготовка, утверждение и выдача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42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градостроительных планов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земельных участков</w:t>
      </w:r>
      <w:r>
        <w:rPr>
          <w:sz w:val="28"/>
          <w:szCs w:val="28"/>
        </w:rPr>
        <w:t>»</w:t>
      </w:r>
    </w:p>
    <w:p w:rsidR="008E3318" w:rsidRDefault="008E3318" w:rsidP="008E331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318" w:rsidRDefault="008E3318" w:rsidP="008E3318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</w:p>
    <w:p w:rsidR="008E3318" w:rsidRDefault="008E3318" w:rsidP="008E3318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«</w:t>
      </w:r>
      <w:r>
        <w:rPr>
          <w:b/>
          <w:bCs/>
          <w:color w:val="000000"/>
          <w:sz w:val="28"/>
          <w:szCs w:val="28"/>
        </w:rPr>
        <w:t>Подготовка, утверждение и выдача градостроительных планов земельных участков</w:t>
      </w:r>
      <w:r>
        <w:rPr>
          <w:b/>
          <w:bCs/>
          <w:sz w:val="28"/>
          <w:szCs w:val="28"/>
        </w:rPr>
        <w:t>»</w:t>
      </w:r>
    </w:p>
    <w:p w:rsidR="008E3318" w:rsidRDefault="008E3318" w:rsidP="008E3318">
      <w:pPr>
        <w:ind w:firstLine="709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252"/>
        <w:gridCol w:w="141"/>
        <w:gridCol w:w="1135"/>
        <w:gridCol w:w="1258"/>
        <w:gridCol w:w="1200"/>
        <w:gridCol w:w="1193"/>
      </w:tblGrid>
      <w:tr w:rsidR="008E3318" w:rsidTr="008E33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Поступление письменного обращения (в том числе в форме электронного документа) в адрес Администрации сельского поселения «Кайластуйское»</w:t>
            </w:r>
          </w:p>
        </w:tc>
      </w:tr>
      <w:tr w:rsidR="008E3318" w:rsidTr="008E3318">
        <w:trPr>
          <w:trHeight w:val="589"/>
        </w:trPr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318" w:rsidRDefault="008E3318">
            <w:pPr>
              <w:spacing w:line="276" w:lineRule="auto"/>
              <w:ind w:firstLine="709"/>
              <w:jc w:val="both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318" w:rsidRDefault="008E3318">
            <w:pPr>
              <w:spacing w:line="276" w:lineRule="auto"/>
              <w:ind w:firstLine="709"/>
              <w:jc w:val="both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3318" w:rsidRDefault="008E3318">
            <w:pPr>
              <w:spacing w:line="276" w:lineRule="auto"/>
              <w:ind w:firstLine="709"/>
              <w:jc w:val="both"/>
            </w:pPr>
            <w:r>
              <w:pict>
                <v:line id="_x0000_s1026" style="position:absolute;left:0;text-align:left;z-index:251658240;mso-position-horizontal-relative:text;mso-position-vertical-relative:text" from="-8.55pt,0" to="-8.55pt,27pt">
                  <v:stroke endarrow="block"/>
                </v:line>
              </w:pic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318" w:rsidRDefault="008E3318">
            <w:pPr>
              <w:spacing w:line="276" w:lineRule="auto"/>
              <w:ind w:firstLine="709"/>
              <w:jc w:val="both"/>
            </w:pPr>
          </w:p>
        </w:tc>
      </w:tr>
      <w:tr w:rsidR="008E3318" w:rsidTr="008E33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ind w:firstLine="709"/>
              <w:jc w:val="both"/>
            </w:pPr>
            <w:r>
              <w:t>Регистрация обращения</w:t>
            </w:r>
          </w:p>
          <w:p w:rsidR="008E3318" w:rsidRDefault="008E3318">
            <w:pPr>
              <w:spacing w:line="276" w:lineRule="auto"/>
              <w:jc w:val="both"/>
            </w:pPr>
          </w:p>
        </w:tc>
      </w:tr>
      <w:tr w:rsidR="008E3318" w:rsidTr="008E3318">
        <w:trPr>
          <w:trHeight w:val="575"/>
        </w:trPr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318" w:rsidRDefault="008E3318">
            <w:pPr>
              <w:spacing w:line="276" w:lineRule="auto"/>
              <w:ind w:firstLine="709"/>
              <w:jc w:val="both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318" w:rsidRDefault="008E3318">
            <w:pPr>
              <w:spacing w:line="276" w:lineRule="auto"/>
              <w:ind w:firstLine="709"/>
              <w:jc w:val="both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3318" w:rsidRDefault="008E3318">
            <w:pPr>
              <w:spacing w:line="276" w:lineRule="auto"/>
              <w:ind w:firstLine="709"/>
              <w:jc w:val="both"/>
            </w:pPr>
            <w:r>
              <w:pict>
                <v:line id="_x0000_s1027" style="position:absolute;left:0;text-align:left;z-index:251658240;mso-position-horizontal-relative:text;mso-position-vertical-relative:text" from="-8.55pt,0" to="-8.55pt,27pt">
                  <v:stroke endarrow="block"/>
                </v:line>
              </w:pic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318" w:rsidRDefault="008E3318">
            <w:pPr>
              <w:spacing w:line="276" w:lineRule="auto"/>
              <w:ind w:firstLine="709"/>
              <w:jc w:val="both"/>
            </w:pPr>
          </w:p>
        </w:tc>
      </w:tr>
      <w:tr w:rsidR="008E3318" w:rsidTr="008E33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Рассмотрение обращения должностным лицом</w:t>
            </w:r>
          </w:p>
        </w:tc>
      </w:tr>
      <w:tr w:rsidR="008E3318" w:rsidTr="008E3318">
        <w:trPr>
          <w:trHeight w:val="508"/>
        </w:trPr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318" w:rsidRDefault="008E3318">
            <w:pPr>
              <w:spacing w:line="276" w:lineRule="auto"/>
              <w:ind w:firstLine="709"/>
              <w:jc w:val="both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318" w:rsidRDefault="008E3318">
            <w:pPr>
              <w:spacing w:line="276" w:lineRule="auto"/>
              <w:ind w:firstLine="709"/>
              <w:jc w:val="both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3318" w:rsidRDefault="008E3318">
            <w:pPr>
              <w:spacing w:line="276" w:lineRule="auto"/>
              <w:ind w:firstLine="709"/>
              <w:jc w:val="both"/>
            </w:pPr>
            <w:r>
              <w:pict>
                <v:line id="_x0000_s1028" style="position:absolute;left:0;text-align:left;z-index:251658240;mso-position-horizontal-relative:text;mso-position-vertical-relative:text" from="-8.55pt,0" to="-8.55pt,27pt">
                  <v:stroke endarrow="block"/>
                </v:line>
              </w:pic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318" w:rsidRDefault="008E3318">
            <w:pPr>
              <w:spacing w:line="276" w:lineRule="auto"/>
              <w:ind w:firstLine="709"/>
              <w:jc w:val="both"/>
            </w:pPr>
          </w:p>
        </w:tc>
      </w:tr>
      <w:tr w:rsidR="008E3318" w:rsidTr="008E331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Принятие решения должностным лицом по обращению заявителя</w:t>
            </w:r>
          </w:p>
        </w:tc>
      </w:tr>
      <w:tr w:rsidR="008E3318" w:rsidTr="008E3318">
        <w:trPr>
          <w:trHeight w:val="511"/>
        </w:trPr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318" w:rsidRDefault="008E3318">
            <w:pPr>
              <w:spacing w:line="276" w:lineRule="auto"/>
              <w:ind w:firstLine="709"/>
              <w:jc w:val="both"/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3318" w:rsidRDefault="008E3318">
            <w:pPr>
              <w:spacing w:line="276" w:lineRule="auto"/>
              <w:ind w:firstLine="709"/>
              <w:jc w:val="both"/>
            </w:pPr>
            <w:r>
              <w:pict>
                <v:line id="_x0000_s1029" style="position:absolute;left:0;text-align:left;z-index:251658240;mso-position-horizontal-relative:text;mso-position-vertical-relative:text" from="-8.6pt,0" to="-8.6pt,27pt">
                  <v:stroke endarrow="block"/>
                </v:line>
              </w:pic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318" w:rsidRDefault="008E3318">
            <w:pPr>
              <w:spacing w:line="276" w:lineRule="auto"/>
              <w:ind w:firstLine="709"/>
              <w:jc w:val="both"/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3318" w:rsidRDefault="008E3318">
            <w:pPr>
              <w:spacing w:line="276" w:lineRule="auto"/>
              <w:ind w:firstLine="709"/>
              <w:jc w:val="both"/>
            </w:pPr>
            <w:r>
              <w:pict>
                <v:line id="_x0000_s1030" style="position:absolute;left:0;text-align:left;z-index:251658240;mso-position-horizontal-relative:text;mso-position-vertical-relative:text" from="86.2pt,0" to="86.2pt,27pt">
                  <v:stroke endarrow="block"/>
                </v:line>
              </w:pic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318" w:rsidRDefault="008E3318">
            <w:pPr>
              <w:spacing w:line="276" w:lineRule="auto"/>
              <w:ind w:firstLine="709"/>
              <w:jc w:val="both"/>
            </w:pPr>
          </w:p>
        </w:tc>
      </w:tr>
      <w:tr w:rsidR="008E3318" w:rsidTr="008E331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Подготовка проекта Постановления об утверждении градостроительного плана земельного участка и градостроительного плана земельного участка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ind w:firstLine="709"/>
              <w:jc w:val="both"/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Подготовка проекта мотивированного отказа в выдаче градостроительного плана земельного участка</w:t>
            </w:r>
          </w:p>
        </w:tc>
      </w:tr>
      <w:tr w:rsidR="008E3318" w:rsidTr="008E3318"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pict>
                <v:line id="_x0000_s1031" style="position:absolute;left:0;text-align:left;z-index:251658240;mso-position-horizontal-relative:text;mso-position-vertical-relative:text" from="111pt,1.35pt" to="111pt,28.35pt">
                  <v:stroke endarrow="block"/>
                </v:line>
              </w:pic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318" w:rsidRDefault="008E3318">
            <w:pPr>
              <w:spacing w:line="276" w:lineRule="auto"/>
              <w:ind w:firstLine="709"/>
              <w:jc w:val="both"/>
            </w:pP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pict>
                <v:line id="_x0000_s1033" style="position:absolute;left:0;text-align:left;z-index:251658240;mso-position-horizontal-relative:text;mso-position-vertical-relative:text" from="86.2pt,1.35pt" to="86.2pt,28.35pt">
                  <v:stroke endarrow="block"/>
                </v:line>
              </w:pict>
            </w:r>
          </w:p>
        </w:tc>
      </w:tr>
      <w:tr w:rsidR="008E3318" w:rsidTr="008E3318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3318" w:rsidRDefault="008E3318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318" w:rsidRDefault="008E3318">
            <w:pPr>
              <w:spacing w:line="276" w:lineRule="auto"/>
              <w:ind w:firstLine="709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3318" w:rsidRDefault="008E3318"/>
        </w:tc>
      </w:tr>
      <w:tr w:rsidR="008E3318" w:rsidTr="008E331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Рассмотрение и подписание Постановления об утверждении градостроительного плана земельного участка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ind w:firstLine="709"/>
              <w:jc w:val="both"/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Рассмотрение и подписание мотивированного отказа в выдаче градостроительного плана земельного участка</w:t>
            </w:r>
          </w:p>
        </w:tc>
      </w:tr>
      <w:tr w:rsidR="008E3318" w:rsidTr="008E3318">
        <w:trPr>
          <w:trHeight w:val="522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pict>
                <v:line id="_x0000_s1032" style="position:absolute;left:0;text-align:left;z-index:251658240;mso-position-horizontal-relative:text;mso-position-vertical-relative:text" from="111pt,-1.2pt" to="111pt,25.8pt">
                  <v:stroke endarrow="block"/>
                </v:line>
              </w:pic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318" w:rsidRDefault="008E3318">
            <w:pPr>
              <w:spacing w:line="276" w:lineRule="auto"/>
              <w:ind w:firstLine="709"/>
              <w:jc w:val="both"/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pict>
                <v:line id="_x0000_s1034" style="position:absolute;left:0;text-align:left;z-index:251658240;mso-position-horizontal-relative:text;mso-position-vertical-relative:text" from="86.2pt,-1.2pt" to="86.2pt,25.8pt">
                  <v:stroke endarrow="block"/>
                </v:line>
              </w:pict>
            </w:r>
          </w:p>
        </w:tc>
      </w:tr>
      <w:tr w:rsidR="008E3318" w:rsidTr="008E331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Направление или выдача Постановления и градостроительного плана земельного участка заявителю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ind w:firstLine="709"/>
              <w:jc w:val="both"/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Направление отказа в выдаче градостроительного плана земельного участка заявителю</w:t>
            </w:r>
          </w:p>
        </w:tc>
      </w:tr>
    </w:tbl>
    <w:p w:rsidR="008E3318" w:rsidRDefault="008E3318" w:rsidP="008E3318">
      <w:pPr>
        <w:suppressAutoHyphens/>
        <w:ind w:firstLine="709"/>
        <w:jc w:val="both"/>
        <w:rPr>
          <w:sz w:val="28"/>
          <w:szCs w:val="28"/>
        </w:rPr>
      </w:pPr>
    </w:p>
    <w:p w:rsidR="008E3318" w:rsidRDefault="008E3318" w:rsidP="008E3318">
      <w:pPr>
        <w:suppressAutoHyphens/>
        <w:ind w:firstLine="709"/>
        <w:jc w:val="both"/>
        <w:rPr>
          <w:sz w:val="28"/>
          <w:szCs w:val="28"/>
        </w:rPr>
      </w:pPr>
    </w:p>
    <w:p w:rsidR="008E3318" w:rsidRDefault="008E3318" w:rsidP="008E3318">
      <w:pPr>
        <w:suppressAutoHyphens/>
        <w:ind w:firstLine="709"/>
        <w:jc w:val="both"/>
        <w:rPr>
          <w:sz w:val="28"/>
          <w:szCs w:val="28"/>
        </w:rPr>
      </w:pPr>
    </w:p>
    <w:p w:rsidR="008E3318" w:rsidRDefault="008E3318" w:rsidP="008E3318">
      <w:pPr>
        <w:suppressAutoHyphens/>
        <w:ind w:firstLine="709"/>
        <w:jc w:val="both"/>
        <w:rPr>
          <w:sz w:val="28"/>
          <w:szCs w:val="28"/>
        </w:rPr>
      </w:pPr>
    </w:p>
    <w:p w:rsidR="008E3318" w:rsidRDefault="008E3318" w:rsidP="008E3318">
      <w:pPr>
        <w:suppressAutoHyphens/>
        <w:ind w:firstLine="709"/>
        <w:jc w:val="both"/>
        <w:rPr>
          <w:sz w:val="28"/>
          <w:szCs w:val="28"/>
        </w:rPr>
      </w:pPr>
    </w:p>
    <w:p w:rsidR="008E3318" w:rsidRDefault="008E3318" w:rsidP="008E3318">
      <w:pPr>
        <w:suppressAutoHyphens/>
        <w:ind w:firstLine="709"/>
        <w:jc w:val="both"/>
        <w:rPr>
          <w:sz w:val="28"/>
          <w:szCs w:val="28"/>
        </w:rPr>
      </w:pPr>
    </w:p>
    <w:p w:rsidR="008E3318" w:rsidRDefault="008E3318" w:rsidP="008E3318">
      <w:pPr>
        <w:suppressAutoHyphens/>
        <w:ind w:firstLine="709"/>
        <w:jc w:val="both"/>
        <w:rPr>
          <w:sz w:val="28"/>
          <w:szCs w:val="28"/>
        </w:rPr>
      </w:pPr>
    </w:p>
    <w:p w:rsidR="008E3318" w:rsidRDefault="008E3318" w:rsidP="008E3318">
      <w:pPr>
        <w:suppressAutoHyphens/>
        <w:ind w:firstLine="709"/>
        <w:jc w:val="both"/>
        <w:rPr>
          <w:sz w:val="28"/>
          <w:szCs w:val="28"/>
        </w:rPr>
      </w:pPr>
    </w:p>
    <w:p w:rsidR="008E3318" w:rsidRDefault="008E3318" w:rsidP="008E3318">
      <w:pPr>
        <w:suppressAutoHyphens/>
        <w:ind w:firstLine="709"/>
        <w:jc w:val="both"/>
        <w:rPr>
          <w:sz w:val="28"/>
          <w:szCs w:val="28"/>
        </w:rPr>
      </w:pPr>
    </w:p>
    <w:p w:rsidR="008E3318" w:rsidRDefault="008E3318" w:rsidP="008E3318">
      <w:pPr>
        <w:suppressAutoHyphens/>
        <w:ind w:firstLine="709"/>
        <w:jc w:val="both"/>
        <w:rPr>
          <w:sz w:val="28"/>
          <w:szCs w:val="28"/>
        </w:rPr>
      </w:pPr>
    </w:p>
    <w:p w:rsidR="008E3318" w:rsidRDefault="008E3318" w:rsidP="008E3318">
      <w:pPr>
        <w:suppressAutoHyphens/>
        <w:ind w:firstLine="709"/>
        <w:jc w:val="both"/>
        <w:rPr>
          <w:sz w:val="28"/>
          <w:szCs w:val="28"/>
        </w:rPr>
      </w:pPr>
    </w:p>
    <w:p w:rsidR="008E3318" w:rsidRDefault="008E3318" w:rsidP="008E3318">
      <w:pPr>
        <w:suppressAutoHyphens/>
        <w:ind w:left="42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8E3318" w:rsidRDefault="008E3318" w:rsidP="008E3318">
      <w:pPr>
        <w:suppressAutoHyphens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42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Подготовка, утверждение и выдача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42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градостроительных планов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земельных участков</w:t>
      </w:r>
      <w:r>
        <w:rPr>
          <w:sz w:val="28"/>
          <w:szCs w:val="28"/>
        </w:rPr>
        <w:t>»</w:t>
      </w:r>
    </w:p>
    <w:p w:rsidR="008E3318" w:rsidRDefault="008E3318" w:rsidP="008E3318">
      <w:pPr>
        <w:suppressAutoHyphens/>
        <w:autoSpaceDE w:val="0"/>
        <w:autoSpaceDN w:val="0"/>
        <w:adjustRightInd w:val="0"/>
        <w:jc w:val="both"/>
      </w:pPr>
    </w:p>
    <w:p w:rsidR="008E3318" w:rsidRDefault="008E3318" w:rsidP="008E3318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ФОРМА</w:t>
      </w:r>
    </w:p>
    <w:p w:rsidR="008E3318" w:rsidRDefault="008E3318" w:rsidP="008E3318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ГРАДОСТРОИТЕЛЬНОГО ПЛАНА</w:t>
      </w:r>
    </w:p>
    <w:p w:rsidR="008E3318" w:rsidRDefault="008E3318" w:rsidP="008E3318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ЗЕМЕЛЬНОГО УЧАСТКА</w:t>
      </w:r>
    </w:p>
    <w:p w:rsidR="008E3318" w:rsidRDefault="008E3318" w:rsidP="008E331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E3318" w:rsidRDefault="008E3318" w:rsidP="008E3318">
      <w:pPr>
        <w:spacing w:after="20"/>
        <w:jc w:val="both"/>
      </w:pPr>
      <w: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8E3318" w:rsidTr="008E33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18" w:rsidRDefault="008E3318">
            <w:pPr>
              <w:spacing w:line="276" w:lineRule="auto"/>
              <w:jc w:val="both"/>
            </w:pPr>
          </w:p>
        </w:tc>
      </w:tr>
    </w:tbl>
    <w:p w:rsidR="008E3318" w:rsidRDefault="008E3318" w:rsidP="008E3318">
      <w:pPr>
        <w:spacing w:before="240"/>
        <w:jc w:val="both"/>
      </w:pPr>
      <w:r>
        <w:t>Градостроительный план земельного участка подготовлен на основании</w:t>
      </w:r>
    </w:p>
    <w:p w:rsidR="008E3318" w:rsidRDefault="008E3318" w:rsidP="008E3318">
      <w:pPr>
        <w:jc w:val="both"/>
        <w:rPr>
          <w:sz w:val="20"/>
          <w:szCs w:val="20"/>
        </w:rPr>
      </w:pP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>
        <w:rPr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>
        <w:rPr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8E3318" w:rsidRDefault="008E3318" w:rsidP="008E3318">
      <w:pPr>
        <w:pBdr>
          <w:top w:val="single" w:sz="4" w:space="1" w:color="auto"/>
        </w:pBdr>
        <w:jc w:val="both"/>
        <w:rPr>
          <w:sz w:val="10"/>
          <w:szCs w:val="10"/>
        </w:rPr>
      </w:pPr>
    </w:p>
    <w:p w:rsidR="008E3318" w:rsidRDefault="008E3318" w:rsidP="008E3318">
      <w:pPr>
        <w:jc w:val="both"/>
      </w:pPr>
      <w:r>
        <w:t>Местонахождение земельного участка</w:t>
      </w:r>
    </w:p>
    <w:p w:rsidR="008E3318" w:rsidRDefault="008E3318" w:rsidP="008E3318">
      <w:pPr>
        <w:jc w:val="both"/>
        <w:rPr>
          <w:sz w:val="20"/>
          <w:szCs w:val="20"/>
        </w:rPr>
      </w:pPr>
    </w:p>
    <w:p w:rsidR="008E3318" w:rsidRDefault="008E3318" w:rsidP="008E3318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p w:rsidR="008E3318" w:rsidRDefault="008E3318" w:rsidP="008E3318">
      <w:pPr>
        <w:jc w:val="both"/>
        <w:rPr>
          <w:sz w:val="20"/>
          <w:szCs w:val="20"/>
        </w:rPr>
      </w:pPr>
    </w:p>
    <w:p w:rsidR="008E3318" w:rsidRDefault="008E3318" w:rsidP="008E3318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(муниципальный район или городской округ)</w:t>
      </w:r>
    </w:p>
    <w:p w:rsidR="008E3318" w:rsidRDefault="008E3318" w:rsidP="008E3318">
      <w:pPr>
        <w:tabs>
          <w:tab w:val="center" w:pos="4962"/>
          <w:tab w:val="right" w:pos="9922"/>
        </w:tabs>
        <w:jc w:val="both"/>
        <w:rPr>
          <w:sz w:val="20"/>
          <w:szCs w:val="20"/>
        </w:rPr>
      </w:pPr>
      <w:r>
        <w:tab/>
      </w:r>
      <w:r>
        <w:tab/>
      </w:r>
    </w:p>
    <w:p w:rsidR="008E3318" w:rsidRDefault="008E3318" w:rsidP="008E3318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(поселение)</w:t>
      </w:r>
    </w:p>
    <w:p w:rsidR="008E3318" w:rsidRDefault="008E3318" w:rsidP="008E3318">
      <w:pPr>
        <w:tabs>
          <w:tab w:val="right" w:pos="9922"/>
        </w:tabs>
        <w:spacing w:before="240"/>
        <w:jc w:val="both"/>
        <w:rPr>
          <w:sz w:val="20"/>
          <w:szCs w:val="20"/>
        </w:rPr>
      </w:pPr>
      <w:r>
        <w:t xml:space="preserve">Кадастровый номер земельного участка </w:t>
      </w:r>
      <w:r>
        <w:tab/>
      </w: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spacing w:before="240"/>
        <w:jc w:val="both"/>
        <w:outlineLvl w:val="0"/>
      </w:pPr>
      <w:r>
        <w:t xml:space="preserve">Описание местоположения границ земельного участка </w:t>
      </w: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jc w:val="both"/>
        <w:rPr>
          <w:sz w:val="20"/>
          <w:szCs w:val="20"/>
        </w:rPr>
      </w:pP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spacing w:before="240"/>
        <w:jc w:val="both"/>
        <w:outlineLvl w:val="0"/>
      </w:pPr>
      <w:r>
        <w:t xml:space="preserve">Площадь земельного участка </w:t>
      </w: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spacing w:before="240"/>
        <w:jc w:val="both"/>
      </w:pPr>
      <w:r>
        <w:t>Описание местоположения проектируемого объекта на земельном участке</w:t>
      </w:r>
      <w:r>
        <w:tab/>
        <w:t xml:space="preserve">(объекта капитального строительства) </w:t>
      </w: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jc w:val="both"/>
        <w:rPr>
          <w:sz w:val="20"/>
          <w:szCs w:val="20"/>
        </w:rPr>
      </w:pP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tabs>
          <w:tab w:val="right" w:pos="9923"/>
        </w:tabs>
        <w:spacing w:before="240"/>
        <w:jc w:val="both"/>
        <w:outlineLvl w:val="0"/>
      </w:pPr>
      <w:r>
        <w:t xml:space="preserve">План подготовлен  </w:t>
      </w:r>
    </w:p>
    <w:p w:rsidR="008E3318" w:rsidRDefault="008E3318" w:rsidP="008E3318">
      <w:pPr>
        <w:pBdr>
          <w:top w:val="single" w:sz="4" w:space="1" w:color="auto"/>
        </w:pBdr>
        <w:spacing w:after="240"/>
        <w:jc w:val="both"/>
      </w:pPr>
      <w: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1985"/>
        <w:gridCol w:w="170"/>
        <w:gridCol w:w="1985"/>
        <w:gridCol w:w="170"/>
        <w:gridCol w:w="2835"/>
        <w:gridCol w:w="144"/>
      </w:tblGrid>
      <w:tr w:rsidR="008E3318" w:rsidTr="008E3318">
        <w:trPr>
          <w:cantSplit/>
        </w:trPr>
        <w:tc>
          <w:tcPr>
            <w:tcW w:w="567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70" w:type="dxa"/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70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44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/</w:t>
            </w:r>
          </w:p>
        </w:tc>
      </w:tr>
      <w:tr w:rsidR="008E3318" w:rsidTr="008E3318">
        <w:trPr>
          <w:cantSplit/>
        </w:trPr>
        <w:tc>
          <w:tcPr>
            <w:tcW w:w="567" w:type="dxa"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4" w:type="dxa"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8E3318" w:rsidRDefault="008E3318" w:rsidP="008E3318">
      <w:pPr>
        <w:tabs>
          <w:tab w:val="center" w:pos="5529"/>
          <w:tab w:val="right" w:pos="9922"/>
        </w:tabs>
        <w:spacing w:before="240"/>
        <w:jc w:val="both"/>
      </w:pPr>
      <w:r>
        <w:t xml:space="preserve">Представлен </w:t>
      </w:r>
      <w:r>
        <w:tab/>
      </w:r>
      <w:r>
        <w:tab/>
        <w:t>.</w:t>
      </w:r>
    </w:p>
    <w:p w:rsidR="008E3318" w:rsidRDefault="008E3318" w:rsidP="008E3318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8E3318" w:rsidRDefault="008E3318" w:rsidP="008E3318">
      <w:pPr>
        <w:spacing w:before="120"/>
        <w:ind w:right="7795"/>
        <w:jc w:val="both"/>
      </w:pPr>
    </w:p>
    <w:p w:rsidR="008E3318" w:rsidRDefault="008E3318" w:rsidP="008E3318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8E3318" w:rsidRDefault="008E3318" w:rsidP="008E3318">
      <w:pPr>
        <w:tabs>
          <w:tab w:val="center" w:pos="5529"/>
          <w:tab w:val="right" w:pos="9922"/>
        </w:tabs>
        <w:spacing w:before="240"/>
        <w:jc w:val="both"/>
        <w:rPr>
          <w:u w:val="single"/>
        </w:rPr>
      </w:pPr>
      <w:r>
        <w:t xml:space="preserve">Утвержден </w:t>
      </w:r>
      <w:r>
        <w:rPr>
          <w:u w:val="single"/>
        </w:rPr>
        <w:tab/>
      </w:r>
      <w:r>
        <w:rPr>
          <w:u w:val="single"/>
        </w:rPr>
        <w:tab/>
      </w:r>
    </w:p>
    <w:p w:rsidR="008E3318" w:rsidRDefault="008E3318" w:rsidP="008E3318">
      <w:pPr>
        <w:tabs>
          <w:tab w:val="center" w:pos="5529"/>
          <w:tab w:val="right" w:pos="9922"/>
        </w:tabs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8E3318" w:rsidRDefault="008E3318" w:rsidP="008E3318">
      <w:pPr>
        <w:pageBreakBefore/>
        <w:spacing w:after="240"/>
        <w:jc w:val="both"/>
        <w:outlineLvl w:val="0"/>
        <w:rPr>
          <w:b/>
          <w:bCs/>
        </w:rPr>
      </w:pPr>
      <w:r>
        <w:rPr>
          <w:b/>
          <w:bCs/>
        </w:rPr>
        <w:lastRenderedPageBreak/>
        <w:t xml:space="preserve">1. Чертеж градостроительного плана земельного участка и линий градостроительного регулирования </w:t>
      </w:r>
      <w:r>
        <w:rPr>
          <w:rStyle w:val="a9"/>
        </w:rPr>
        <w:endnoteReference w:customMarkFollows="1" w:id="1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51"/>
      </w:tblGrid>
      <w:tr w:rsidR="008E3318" w:rsidTr="008E3318">
        <w:trPr>
          <w:trHeight w:val="1985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</w:tr>
    </w:tbl>
    <w:p w:rsidR="008E3318" w:rsidRDefault="008E3318" w:rsidP="008E3318">
      <w:pPr>
        <w:tabs>
          <w:tab w:val="left" w:pos="2410"/>
        </w:tabs>
        <w:spacing w:before="240"/>
        <w:ind w:right="-1"/>
        <w:jc w:val="both"/>
      </w:pPr>
      <w:r>
        <w:tab/>
        <w:t>(масштаб)</w:t>
      </w: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ind w:firstLine="567"/>
        <w:jc w:val="both"/>
      </w:pPr>
      <w: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>
        <w:rPr>
          <w:rStyle w:val="a9"/>
        </w:rPr>
        <w:endnoteReference w:customMarkFollows="1" w:id="2"/>
        <w:t>2</w:t>
      </w:r>
      <w:r>
        <w:rPr>
          <w:vertAlign w:val="superscript"/>
        </w:rPr>
        <w:t xml:space="preserve">, </w:t>
      </w:r>
      <w:r>
        <w:rPr>
          <w:rStyle w:val="a9"/>
        </w:rPr>
        <w:endnoteReference w:customMarkFollows="1" w:id="3"/>
        <w:t>3</w:t>
      </w:r>
    </w:p>
    <w:p w:rsidR="008E3318" w:rsidRDefault="008E3318" w:rsidP="008E3318">
      <w:pPr>
        <w:tabs>
          <w:tab w:val="left" w:pos="2410"/>
        </w:tabs>
        <w:spacing w:before="240"/>
        <w:ind w:right="-1"/>
        <w:jc w:val="both"/>
      </w:pPr>
      <w:r>
        <w:tab/>
        <w:t>(масштаб)</w:t>
      </w: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ind w:firstLine="567"/>
        <w:jc w:val="both"/>
      </w:pPr>
      <w: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>
        <w:rPr>
          <w:rStyle w:val="a9"/>
        </w:rPr>
        <w:endnoteReference w:customMarkFollows="1" w:id="4"/>
        <w:t>4</w:t>
      </w:r>
    </w:p>
    <w:p w:rsidR="008E3318" w:rsidRDefault="008E3318" w:rsidP="008E3318">
      <w:pPr>
        <w:tabs>
          <w:tab w:val="center" w:pos="4640"/>
          <w:tab w:val="left" w:pos="6237"/>
        </w:tabs>
        <w:spacing w:before="240"/>
        <w:ind w:left="567"/>
        <w:jc w:val="both"/>
        <w:rPr>
          <w:vertAlign w:val="superscript"/>
        </w:rPr>
      </w:pPr>
      <w:r>
        <w:t xml:space="preserve">Площадь земельного участка  </w:t>
      </w:r>
      <w:r>
        <w:tab/>
      </w:r>
      <w:r>
        <w:tab/>
        <w:t>га.</w:t>
      </w:r>
      <w:r>
        <w:rPr>
          <w:vertAlign w:val="superscript"/>
        </w:rPr>
        <w:t>2, 3, 4</w:t>
      </w: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spacing w:before="240"/>
        <w:jc w:val="both"/>
      </w:pPr>
      <w:r>
        <w:t>На чертеже градостроительного плана земельного участка указываются:</w:t>
      </w:r>
    </w:p>
    <w:p w:rsidR="008E3318" w:rsidRDefault="008E3318" w:rsidP="008E3318">
      <w:pPr>
        <w:jc w:val="both"/>
        <w:rPr>
          <w:vertAlign w:val="superscript"/>
        </w:rPr>
      </w:pPr>
      <w:r>
        <w:t>- схема расположения земельного участка в окружении смежно расположенных земельных участков (ситуационный план);</w:t>
      </w:r>
      <w:r>
        <w:rPr>
          <w:vertAlign w:val="superscript"/>
        </w:rPr>
        <w:t>2, 4</w:t>
      </w:r>
    </w:p>
    <w:p w:rsidR="008E3318" w:rsidRDefault="008E3318" w:rsidP="008E3318">
      <w:pPr>
        <w:jc w:val="both"/>
        <w:rPr>
          <w:vertAlign w:val="superscript"/>
        </w:rPr>
      </w:pPr>
      <w:r>
        <w:t>- границы земельного участка и координаты поворотных точек;</w:t>
      </w:r>
      <w:r>
        <w:rPr>
          <w:vertAlign w:val="superscript"/>
        </w:rPr>
        <w:t>2, 3, 4</w:t>
      </w:r>
    </w:p>
    <w:p w:rsidR="008E3318" w:rsidRDefault="008E3318" w:rsidP="008E3318">
      <w:pPr>
        <w:jc w:val="both"/>
        <w:rPr>
          <w:vertAlign w:val="superscript"/>
        </w:rPr>
      </w:pPr>
      <w:r>
        <w:t>- красные линии;</w:t>
      </w:r>
      <w:r>
        <w:rPr>
          <w:vertAlign w:val="superscript"/>
        </w:rPr>
        <w:t>2, 3, 4</w:t>
      </w:r>
    </w:p>
    <w:p w:rsidR="008E3318" w:rsidRDefault="008E3318" w:rsidP="008E3318">
      <w:pPr>
        <w:jc w:val="both"/>
        <w:rPr>
          <w:vertAlign w:val="superscript"/>
        </w:rPr>
      </w:pPr>
      <w: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>
        <w:rPr>
          <w:vertAlign w:val="superscript"/>
        </w:rPr>
        <w:t>2, 4</w:t>
      </w:r>
    </w:p>
    <w:p w:rsidR="008E3318" w:rsidRDefault="008E3318" w:rsidP="008E3318">
      <w:pPr>
        <w:jc w:val="both"/>
        <w:rPr>
          <w:vertAlign w:val="superscript"/>
        </w:rPr>
      </w:pPr>
      <w: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>
        <w:rPr>
          <w:vertAlign w:val="superscript"/>
        </w:rPr>
        <w:t>2, 4</w:t>
      </w:r>
    </w:p>
    <w:p w:rsidR="008E3318" w:rsidRDefault="008E3318" w:rsidP="008E3318">
      <w:pPr>
        <w:jc w:val="both"/>
        <w:rPr>
          <w:vertAlign w:val="superscript"/>
        </w:rPr>
      </w:pPr>
      <w: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>
        <w:rPr>
          <w:vertAlign w:val="superscript"/>
        </w:rPr>
        <w:t>2, 3, 4</w:t>
      </w:r>
    </w:p>
    <w:p w:rsidR="008E3318" w:rsidRDefault="008E3318" w:rsidP="008E3318">
      <w:pPr>
        <w:jc w:val="both"/>
        <w:rPr>
          <w:vertAlign w:val="superscript"/>
        </w:rPr>
      </w:pPr>
      <w:r>
        <w:t>- места допустимого размещения объекта капитального строительства;</w:t>
      </w:r>
      <w:r>
        <w:rPr>
          <w:vertAlign w:val="superscript"/>
        </w:rPr>
        <w:t>2, 4</w:t>
      </w:r>
    </w:p>
    <w:p w:rsidR="008E3318" w:rsidRDefault="008E3318" w:rsidP="008E3318">
      <w:pPr>
        <w:jc w:val="both"/>
        <w:rPr>
          <w:vertAlign w:val="superscript"/>
        </w:rPr>
      </w:pPr>
      <w: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>
        <w:rPr>
          <w:vertAlign w:val="superscript"/>
        </w:rPr>
        <w:t>2, 4</w:t>
      </w:r>
    </w:p>
    <w:p w:rsidR="008E3318" w:rsidRDefault="008E3318" w:rsidP="008E3318">
      <w:pPr>
        <w:jc w:val="both"/>
        <w:rPr>
          <w:vertAlign w:val="superscript"/>
        </w:rPr>
      </w:pPr>
      <w:r>
        <w:t>- границы зон действия публичных сервитутов (при наличии);</w:t>
      </w:r>
      <w:r>
        <w:rPr>
          <w:vertAlign w:val="superscript"/>
        </w:rPr>
        <w:t>2, 3, 4</w:t>
      </w:r>
    </w:p>
    <w:p w:rsidR="008E3318" w:rsidRDefault="008E3318" w:rsidP="008E3318">
      <w:pPr>
        <w:jc w:val="both"/>
        <w:rPr>
          <w:vertAlign w:val="superscript"/>
        </w:rPr>
      </w:pPr>
      <w:r>
        <w:t>- параметры разрешенного строительства.</w:t>
      </w:r>
      <w:r>
        <w:rPr>
          <w:vertAlign w:val="superscript"/>
        </w:rPr>
        <w:t>2</w:t>
      </w:r>
    </w:p>
    <w:p w:rsidR="008E3318" w:rsidRDefault="008E3318" w:rsidP="008E3318">
      <w:pPr>
        <w:spacing w:before="240"/>
        <w:jc w:val="both"/>
        <w:rPr>
          <w:sz w:val="2"/>
          <w:szCs w:val="2"/>
        </w:rPr>
      </w:pPr>
      <w:r>
        <w:t>Чертеж градостроительного плана земельного участка разработан на топографической основе в масштабе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284"/>
        <w:gridCol w:w="1134"/>
        <w:gridCol w:w="1417"/>
        <w:gridCol w:w="7031"/>
        <w:gridCol w:w="170"/>
      </w:tblGrid>
      <w:tr w:rsidR="008E3318" w:rsidTr="008E3318">
        <w:tc>
          <w:tcPr>
            <w:tcW w:w="284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(1: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417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70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.</w:t>
            </w:r>
          </w:p>
        </w:tc>
      </w:tr>
    </w:tbl>
    <w:p w:rsidR="008E3318" w:rsidRDefault="008E3318" w:rsidP="008E3318">
      <w:pPr>
        <w:ind w:left="2807" w:right="141"/>
        <w:jc w:val="both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8E3318" w:rsidRDefault="008E3318" w:rsidP="008E3318">
      <w:pPr>
        <w:jc w:val="both"/>
      </w:pPr>
    </w:p>
    <w:p w:rsidR="008E3318" w:rsidRDefault="008E3318" w:rsidP="008E3318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кадастрового инженера)</w:t>
      </w:r>
    </w:p>
    <w:p w:rsidR="008E3318" w:rsidRDefault="008E3318" w:rsidP="008E3318">
      <w:pPr>
        <w:spacing w:before="240"/>
        <w:jc w:val="both"/>
      </w:pPr>
      <w:r>
        <w:lastRenderedPageBreak/>
        <w:t>Чертеж градостроительного плана земельного участка разработан</w:t>
      </w:r>
    </w:p>
    <w:p w:rsidR="008E3318" w:rsidRDefault="008E3318" w:rsidP="008E3318">
      <w:pPr>
        <w:jc w:val="both"/>
      </w:pPr>
    </w:p>
    <w:p w:rsidR="008E3318" w:rsidRDefault="008E3318" w:rsidP="008E3318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(дата, наименование организации)</w:t>
      </w:r>
    </w:p>
    <w:p w:rsidR="008E3318" w:rsidRDefault="008E3318" w:rsidP="008E3318">
      <w:pPr>
        <w:spacing w:before="360" w:after="240"/>
        <w:jc w:val="both"/>
        <w:outlineLvl w:val="0"/>
        <w:rPr>
          <w:vertAlign w:val="superscript"/>
        </w:rPr>
      </w:pPr>
      <w:r>
        <w:rPr>
          <w:b/>
          <w:bCs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>
        <w:rPr>
          <w:vertAlign w:val="superscript"/>
        </w:rPr>
        <w:t>1, 2, 3, 4</w:t>
      </w:r>
    </w:p>
    <w:p w:rsidR="008E3318" w:rsidRDefault="008E3318" w:rsidP="008E3318">
      <w:pPr>
        <w:jc w:val="both"/>
      </w:pP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jc w:val="both"/>
      </w:pP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jc w:val="both"/>
      </w:pPr>
    </w:p>
    <w:p w:rsidR="008E3318" w:rsidRDefault="008E3318" w:rsidP="008E3318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>
        <w:rPr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>
        <w:rPr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>
        <w:rPr>
          <w:sz w:val="18"/>
          <w:szCs w:val="18"/>
        </w:rPr>
        <w:br/>
        <w:t>для государственных или муниципальных нужд))</w:t>
      </w:r>
    </w:p>
    <w:p w:rsidR="008E3318" w:rsidRDefault="008E3318" w:rsidP="008E3318">
      <w:pPr>
        <w:keepNext/>
        <w:spacing w:before="240" w:after="240"/>
        <w:jc w:val="both"/>
        <w:rPr>
          <w:vertAlign w:val="superscript"/>
        </w:rPr>
      </w:pPr>
      <w:r>
        <w:rPr>
          <w:b/>
          <w:bCs/>
        </w:rPr>
        <w:t>2.1. </w:t>
      </w:r>
      <w:r>
        <w:t xml:space="preserve">Информация о разрешенном использовании земельного участка </w:t>
      </w:r>
      <w:r>
        <w:rPr>
          <w:vertAlign w:val="superscript"/>
        </w:rPr>
        <w:t>2, 3, 4</w:t>
      </w:r>
    </w:p>
    <w:p w:rsidR="008E3318" w:rsidRDefault="008E3318" w:rsidP="008E3318">
      <w:pPr>
        <w:jc w:val="both"/>
      </w:pPr>
      <w:r>
        <w:t>основные виды разрешенного использования земельного участка:</w:t>
      </w:r>
    </w:p>
    <w:p w:rsidR="008E3318" w:rsidRDefault="008E3318" w:rsidP="008E3318">
      <w:pPr>
        <w:jc w:val="both"/>
      </w:pP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tabs>
          <w:tab w:val="right" w:pos="9922"/>
        </w:tabs>
        <w:jc w:val="both"/>
      </w:pPr>
      <w:r>
        <w:tab/>
        <w:t>;</w:t>
      </w: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spacing w:before="120"/>
        <w:jc w:val="both"/>
      </w:pPr>
      <w:r>
        <w:t>условно разрешенные виды использования земельного участка:</w:t>
      </w:r>
    </w:p>
    <w:p w:rsidR="008E3318" w:rsidRDefault="008E3318" w:rsidP="008E3318">
      <w:pPr>
        <w:jc w:val="both"/>
      </w:pP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tabs>
          <w:tab w:val="right" w:pos="9922"/>
        </w:tabs>
        <w:jc w:val="both"/>
      </w:pPr>
      <w:r>
        <w:tab/>
        <w:t>;</w:t>
      </w: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spacing w:before="120"/>
        <w:jc w:val="both"/>
      </w:pPr>
      <w:r>
        <w:t>вспомогательные виды использования земельного участка:</w:t>
      </w:r>
    </w:p>
    <w:p w:rsidR="008E3318" w:rsidRDefault="008E3318" w:rsidP="008E3318">
      <w:pPr>
        <w:jc w:val="both"/>
      </w:pP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tabs>
          <w:tab w:val="right" w:pos="9922"/>
        </w:tabs>
        <w:jc w:val="both"/>
      </w:pPr>
      <w:r>
        <w:tab/>
        <w:t>.</w:t>
      </w: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spacing w:before="120"/>
        <w:jc w:val="both"/>
        <w:rPr>
          <w:vertAlign w:val="superscript"/>
        </w:rPr>
      </w:pPr>
      <w:r>
        <w:rPr>
          <w:b/>
          <w:bCs/>
        </w:rPr>
        <w:t>2.2. </w:t>
      </w:r>
      <w: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  <w:r>
        <w:rPr>
          <w:vertAlign w:val="superscript"/>
        </w:rPr>
        <w:t>2</w:t>
      </w:r>
    </w:p>
    <w:p w:rsidR="008E3318" w:rsidRDefault="008E3318" w:rsidP="008E3318">
      <w:pPr>
        <w:ind w:firstLine="567"/>
        <w:jc w:val="both"/>
      </w:pPr>
      <w: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12"/>
        <w:gridCol w:w="2438"/>
        <w:gridCol w:w="170"/>
        <w:gridCol w:w="6379"/>
        <w:gridCol w:w="170"/>
      </w:tblGrid>
      <w:tr w:rsidR="008E3318" w:rsidTr="008E3318">
        <w:tc>
          <w:tcPr>
            <w:tcW w:w="312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70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70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.</w:t>
            </w:r>
          </w:p>
        </w:tc>
      </w:tr>
      <w:tr w:rsidR="008E3318" w:rsidTr="008E3318">
        <w:tc>
          <w:tcPr>
            <w:tcW w:w="312" w:type="dxa"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79" w:type="dxa"/>
            <w:hideMark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8E3318" w:rsidRDefault="008E3318" w:rsidP="008E3318">
      <w:pPr>
        <w:spacing w:before="240" w:after="240"/>
        <w:jc w:val="both"/>
      </w:pPr>
      <w:r>
        <w:rPr>
          <w:b/>
          <w:bCs/>
        </w:rPr>
        <w:t>2.2.1. </w:t>
      </w:r>
      <w: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>
        <w:rPr>
          <w:vertAlign w:val="superscript"/>
        </w:rPr>
        <w:t>2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8E3318" w:rsidTr="008E3318">
        <w:trPr>
          <w:cantSplit/>
          <w:trHeight w:val="107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Кадастро</w:t>
            </w:r>
            <w:r>
              <w:softHyphen/>
              <w:t>вый номер земельного участка согласно чертежу градостр. плана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1. Длина (метров)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2. Ширина (метров)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3. Полоса отчужде</w:t>
            </w:r>
            <w:r>
              <w:softHyphen/>
              <w:t>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4. Охран</w:t>
            </w:r>
            <w:r>
              <w:softHyphen/>
              <w:t>ные зоны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5. Площадь земель</w:t>
            </w:r>
            <w:r>
              <w:softHyphen/>
              <w:t>ного участка</w:t>
            </w:r>
            <w:r>
              <w:br/>
              <w:t>(га)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6. Номер объекта кап. стр-ва согласно чертежу градостр. плана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7. Размер(м)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8. Площадь объекта кап. стр-ва(га)</w:t>
            </w:r>
          </w:p>
        </w:tc>
      </w:tr>
      <w:tr w:rsidR="008E3318" w:rsidTr="008E3318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18" w:rsidRDefault="008E3318"/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18" w:rsidRDefault="008E3318"/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18" w:rsidRDefault="008E3318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18" w:rsidRDefault="008E3318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18" w:rsidRDefault="008E3318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18" w:rsidRDefault="008E3318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18" w:rsidRDefault="008E331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макс.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мин.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18" w:rsidRDefault="008E3318"/>
        </w:tc>
      </w:tr>
      <w:tr w:rsidR="008E3318" w:rsidTr="008E33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</w:tr>
      <w:tr w:rsidR="008E3318" w:rsidTr="008E33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</w:tr>
    </w:tbl>
    <w:p w:rsidR="008E3318" w:rsidRDefault="008E3318" w:rsidP="008E331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317"/>
        <w:gridCol w:w="680"/>
        <w:gridCol w:w="4820"/>
        <w:gridCol w:w="680"/>
        <w:gridCol w:w="454"/>
      </w:tblGrid>
      <w:tr w:rsidR="008E3318" w:rsidTr="008E3318">
        <w:tc>
          <w:tcPr>
            <w:tcW w:w="3317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rPr>
                <w:b/>
                <w:bCs/>
              </w:rPr>
              <w:t>2.2.2. </w:t>
            </w:r>
            <w: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4820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454" w:type="dxa"/>
            <w:vAlign w:val="bottom"/>
            <w:hideMark/>
          </w:tcPr>
          <w:p w:rsidR="008E3318" w:rsidRDefault="008E3318">
            <w:pPr>
              <w:spacing w:line="276" w:lineRule="auto"/>
              <w:ind w:left="57"/>
              <w:jc w:val="both"/>
              <w:rPr>
                <w:vertAlign w:val="superscript"/>
              </w:rPr>
            </w:pPr>
            <w:r>
              <w:t>м.</w:t>
            </w:r>
            <w:r>
              <w:rPr>
                <w:vertAlign w:val="superscript"/>
              </w:rPr>
              <w:t>2</w:t>
            </w:r>
          </w:p>
        </w:tc>
      </w:tr>
    </w:tbl>
    <w:p w:rsidR="008E3318" w:rsidRDefault="008E3318" w:rsidP="008E3318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6294"/>
        <w:gridCol w:w="2098"/>
        <w:gridCol w:w="567"/>
      </w:tblGrid>
      <w:tr w:rsidR="008E3318" w:rsidTr="008E3318">
        <w:tc>
          <w:tcPr>
            <w:tcW w:w="6294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rPr>
                <w:b/>
                <w:bCs/>
              </w:rPr>
              <w:lastRenderedPageBreak/>
              <w:t>2.2.3. </w:t>
            </w:r>
            <w: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567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 xml:space="preserve">% 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</w:tbl>
    <w:p w:rsidR="008E3318" w:rsidRDefault="008E3318" w:rsidP="008E3318">
      <w:pPr>
        <w:jc w:val="both"/>
      </w:pPr>
      <w:r>
        <w:rPr>
          <w:b/>
          <w:bCs/>
        </w:rPr>
        <w:t>2.2.4. </w:t>
      </w:r>
      <w:r>
        <w:t xml:space="preserve">Иные показатели </w:t>
      </w:r>
      <w:r>
        <w:rPr>
          <w:vertAlign w:val="superscript"/>
        </w:rPr>
        <w:t>2</w:t>
      </w:r>
      <w:r>
        <w:t>:</w:t>
      </w:r>
    </w:p>
    <w:p w:rsidR="008E3318" w:rsidRDefault="008E3318" w:rsidP="008E3318">
      <w:pPr>
        <w:jc w:val="both"/>
      </w:pP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jc w:val="both"/>
      </w:pPr>
    </w:p>
    <w:p w:rsidR="008E3318" w:rsidRDefault="008E3318" w:rsidP="008E33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E3318" w:rsidRDefault="008E3318" w:rsidP="008E3318">
      <w:pPr>
        <w:jc w:val="both"/>
        <w:rPr>
          <w:vertAlign w:val="superscript"/>
        </w:rPr>
      </w:pPr>
      <w:r>
        <w:rPr>
          <w:b/>
          <w:bCs/>
        </w:rPr>
        <w:t xml:space="preserve">2.2.5. Требования к назначению, параметрам и размещению объекта капитального строительства на указанном земельном участке </w:t>
      </w:r>
      <w:r>
        <w:rPr>
          <w:vertAlign w:val="superscript"/>
        </w:rPr>
        <w:t>3, 4</w:t>
      </w:r>
    </w:p>
    <w:p w:rsidR="008E3318" w:rsidRDefault="008E3318" w:rsidP="008E3318">
      <w:pPr>
        <w:spacing w:before="240"/>
        <w:ind w:firstLine="567"/>
        <w:jc w:val="both"/>
      </w:pPr>
      <w: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12"/>
        <w:gridCol w:w="2438"/>
        <w:gridCol w:w="170"/>
        <w:gridCol w:w="6379"/>
        <w:gridCol w:w="170"/>
      </w:tblGrid>
      <w:tr w:rsidR="008E3318" w:rsidTr="008E3318">
        <w:tc>
          <w:tcPr>
            <w:tcW w:w="312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70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70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.</w:t>
            </w:r>
          </w:p>
        </w:tc>
      </w:tr>
      <w:tr w:rsidR="008E3318" w:rsidTr="008E3318">
        <w:tc>
          <w:tcPr>
            <w:tcW w:w="312" w:type="dxa"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79" w:type="dxa"/>
            <w:hideMark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8E3318" w:rsidRDefault="008E3318" w:rsidP="008E3318">
      <w:pPr>
        <w:spacing w:before="240" w:after="240"/>
        <w:ind w:firstLine="567"/>
        <w:jc w:val="both"/>
      </w:pPr>
      <w: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71"/>
        <w:gridCol w:w="1588"/>
        <w:gridCol w:w="1588"/>
        <w:gridCol w:w="1588"/>
        <w:gridCol w:w="1644"/>
        <w:gridCol w:w="1644"/>
      </w:tblGrid>
      <w:tr w:rsidR="008E3318" w:rsidTr="008E331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Номер участка согласно чертежу градострои</w:t>
            </w:r>
            <w:r>
              <w:softHyphen/>
              <w:t>тельного плана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Длина (м)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Ширина (м)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Площадь (га)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Полоса отчуждения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Охранные зоны</w:t>
            </w:r>
          </w:p>
        </w:tc>
      </w:tr>
      <w:tr w:rsidR="008E3318" w:rsidTr="008E331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18" w:rsidRDefault="008E3318">
            <w:pPr>
              <w:spacing w:line="276" w:lineRule="auto"/>
              <w:jc w:val="both"/>
            </w:pPr>
          </w:p>
        </w:tc>
      </w:tr>
    </w:tbl>
    <w:p w:rsidR="008E3318" w:rsidRDefault="008E3318" w:rsidP="008E3318">
      <w:pPr>
        <w:pageBreakBefore/>
        <w:spacing w:after="120"/>
        <w:jc w:val="both"/>
        <w:outlineLvl w:val="0"/>
        <w:rPr>
          <w:vertAlign w:val="superscript"/>
        </w:rPr>
      </w:pPr>
      <w:r>
        <w:rPr>
          <w:b/>
          <w:bCs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>
        <w:rPr>
          <w:vertAlign w:val="superscript"/>
        </w:rPr>
        <w:t>1, 2, 3, 4</w:t>
      </w:r>
    </w:p>
    <w:p w:rsidR="008E3318" w:rsidRDefault="008E3318" w:rsidP="008E3318">
      <w:pPr>
        <w:spacing w:after="240"/>
        <w:jc w:val="both"/>
        <w:outlineLvl w:val="0"/>
      </w:pPr>
      <w:r>
        <w:rPr>
          <w:b/>
          <w:bCs/>
        </w:rPr>
        <w:t>3.1. </w:t>
      </w:r>
      <w: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12"/>
        <w:gridCol w:w="2835"/>
        <w:gridCol w:w="170"/>
        <w:gridCol w:w="6549"/>
        <w:gridCol w:w="170"/>
      </w:tblGrid>
      <w:tr w:rsidR="008E3318" w:rsidTr="008E3318">
        <w:tc>
          <w:tcPr>
            <w:tcW w:w="312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70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70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,</w:t>
            </w:r>
          </w:p>
        </w:tc>
      </w:tr>
      <w:tr w:rsidR="008E3318" w:rsidTr="008E3318">
        <w:tc>
          <w:tcPr>
            <w:tcW w:w="312" w:type="dxa"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49" w:type="dxa"/>
            <w:hideMark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8E3318" w:rsidRDefault="008E3318" w:rsidP="008E3318">
      <w:pPr>
        <w:jc w:val="both"/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026"/>
        <w:gridCol w:w="2523"/>
        <w:gridCol w:w="170"/>
      </w:tblGrid>
      <w:tr w:rsidR="008E3318" w:rsidTr="008E3318">
        <w:tc>
          <w:tcPr>
            <w:tcW w:w="4026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70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,</w:t>
            </w:r>
          </w:p>
        </w:tc>
      </w:tr>
    </w:tbl>
    <w:p w:rsidR="008E3318" w:rsidRDefault="008E3318" w:rsidP="008E3318">
      <w:pPr>
        <w:jc w:val="both"/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245"/>
        <w:gridCol w:w="1418"/>
        <w:gridCol w:w="170"/>
      </w:tblGrid>
      <w:tr w:rsidR="008E3318" w:rsidTr="008E3318">
        <w:tc>
          <w:tcPr>
            <w:tcW w:w="5245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70" w:type="dxa"/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</w:tr>
    </w:tbl>
    <w:p w:rsidR="008E3318" w:rsidRDefault="008E3318" w:rsidP="008E3318">
      <w:pPr>
        <w:ind w:left="8533"/>
        <w:jc w:val="both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8E3318" w:rsidRDefault="008E3318" w:rsidP="008E3318">
      <w:pPr>
        <w:jc w:val="both"/>
      </w:pPr>
    </w:p>
    <w:p w:rsidR="008E3318" w:rsidRDefault="008E3318" w:rsidP="008E3318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>
        <w:rPr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8E3318" w:rsidRDefault="008E3318" w:rsidP="008E3318">
      <w:pPr>
        <w:spacing w:before="360" w:after="240"/>
        <w:jc w:val="both"/>
        <w:outlineLvl w:val="0"/>
      </w:pPr>
      <w:r>
        <w:rPr>
          <w:b/>
          <w:bCs/>
        </w:rPr>
        <w:t>3.2. </w:t>
      </w:r>
      <w: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12"/>
        <w:gridCol w:w="2835"/>
        <w:gridCol w:w="170"/>
        <w:gridCol w:w="6549"/>
        <w:gridCol w:w="170"/>
      </w:tblGrid>
      <w:tr w:rsidR="008E3318" w:rsidTr="008E3318">
        <w:tc>
          <w:tcPr>
            <w:tcW w:w="312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70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170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,</w:t>
            </w:r>
          </w:p>
        </w:tc>
      </w:tr>
      <w:tr w:rsidR="008E3318" w:rsidTr="008E3318">
        <w:tc>
          <w:tcPr>
            <w:tcW w:w="312" w:type="dxa"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49" w:type="dxa"/>
            <w:hideMark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</w:tcPr>
          <w:p w:rsidR="008E3318" w:rsidRDefault="008E331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8E3318" w:rsidRDefault="008E3318" w:rsidP="008E3318">
      <w:pPr>
        <w:tabs>
          <w:tab w:val="right" w:pos="9923"/>
        </w:tabs>
        <w:spacing w:before="120"/>
        <w:jc w:val="both"/>
      </w:pPr>
      <w:r>
        <w:tab/>
        <w:t>,</w:t>
      </w:r>
    </w:p>
    <w:p w:rsidR="008E3318" w:rsidRDefault="008E3318" w:rsidP="008E3318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>
        <w:rPr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062"/>
        <w:gridCol w:w="3232"/>
        <w:gridCol w:w="369"/>
        <w:gridCol w:w="3289"/>
      </w:tblGrid>
      <w:tr w:rsidR="008E3318" w:rsidTr="008E3318">
        <w:trPr>
          <w:cantSplit/>
        </w:trPr>
        <w:tc>
          <w:tcPr>
            <w:tcW w:w="3062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  <w:tc>
          <w:tcPr>
            <w:tcW w:w="369" w:type="dxa"/>
            <w:vAlign w:val="bottom"/>
            <w:hideMark/>
          </w:tcPr>
          <w:p w:rsidR="008E3318" w:rsidRDefault="008E3318">
            <w:pPr>
              <w:spacing w:line="276" w:lineRule="auto"/>
              <w:jc w:val="both"/>
            </w:pPr>
            <w: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318" w:rsidRDefault="008E3318">
            <w:pPr>
              <w:spacing w:line="276" w:lineRule="auto"/>
              <w:jc w:val="both"/>
            </w:pPr>
          </w:p>
        </w:tc>
      </w:tr>
    </w:tbl>
    <w:p w:rsidR="008E3318" w:rsidRDefault="008E3318" w:rsidP="008E3318">
      <w:pPr>
        <w:ind w:left="6663"/>
        <w:jc w:val="both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8E3318" w:rsidRDefault="008E3318" w:rsidP="008E3318">
      <w:pPr>
        <w:spacing w:before="240"/>
        <w:jc w:val="both"/>
        <w:outlineLvl w:val="0"/>
        <w:rPr>
          <w:vertAlign w:val="superscript"/>
        </w:rPr>
      </w:pPr>
      <w:r>
        <w:rPr>
          <w:b/>
          <w:bCs/>
        </w:rPr>
        <w:t xml:space="preserve">4. Информация о разделении земельного участка </w:t>
      </w:r>
      <w:r>
        <w:rPr>
          <w:vertAlign w:val="superscript"/>
        </w:rPr>
        <w:t>2, 3, 4</w:t>
      </w:r>
    </w:p>
    <w:p w:rsidR="008E3318" w:rsidRDefault="008E3318" w:rsidP="008E3318">
      <w:pPr>
        <w:tabs>
          <w:tab w:val="right" w:pos="9923"/>
        </w:tabs>
        <w:jc w:val="both"/>
      </w:pPr>
      <w:r>
        <w:tab/>
        <w:t>.</w:t>
      </w:r>
    </w:p>
    <w:p w:rsidR="008E3318" w:rsidRDefault="008E3318" w:rsidP="008E3318">
      <w:pPr>
        <w:pBdr>
          <w:top w:val="single" w:sz="4" w:space="1" w:color="auto"/>
        </w:pBdr>
        <w:jc w:val="both"/>
      </w:pPr>
      <w:r>
        <w:rPr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8E3318" w:rsidRDefault="008E3318" w:rsidP="008E3318">
      <w:pPr>
        <w:jc w:val="both"/>
      </w:pPr>
    </w:p>
    <w:p w:rsidR="008E3318" w:rsidRDefault="008E3318" w:rsidP="008E3318">
      <w:pPr>
        <w:jc w:val="both"/>
      </w:pPr>
    </w:p>
    <w:p w:rsidR="008E3318" w:rsidRDefault="008E3318" w:rsidP="008E3318">
      <w:pPr>
        <w:suppressAutoHyphens/>
        <w:ind w:right="98"/>
        <w:jc w:val="both"/>
      </w:pPr>
    </w:p>
    <w:p w:rsidR="008E3318" w:rsidRDefault="008E3318" w:rsidP="008E3318">
      <w:pPr>
        <w:suppressAutoHyphens/>
        <w:ind w:firstLine="709"/>
        <w:jc w:val="both"/>
        <w:rPr>
          <w:sz w:val="28"/>
          <w:szCs w:val="28"/>
        </w:rPr>
      </w:pPr>
    </w:p>
    <w:p w:rsidR="008E3318" w:rsidRDefault="008E3318" w:rsidP="008E3318">
      <w:pPr>
        <w:rPr>
          <w:sz w:val="28"/>
          <w:szCs w:val="28"/>
        </w:rPr>
        <w:sectPr w:rsidR="008E3318">
          <w:pgSz w:w="11907" w:h="16840"/>
          <w:pgMar w:top="1134" w:right="851" w:bottom="567" w:left="1701" w:header="720" w:footer="720" w:gutter="0"/>
          <w:cols w:space="720"/>
          <w:rtlGutter/>
        </w:sectPr>
      </w:pPr>
    </w:p>
    <w:p w:rsidR="008E3318" w:rsidRDefault="008E3318" w:rsidP="008E3318">
      <w:pPr>
        <w:suppressAutoHyphens/>
        <w:ind w:left="42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8E3318" w:rsidRDefault="008E3318" w:rsidP="008E3318">
      <w:pPr>
        <w:suppressAutoHyphens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42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Подготовка, утверждение и выдача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42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градостроительных планов</w:t>
      </w:r>
    </w:p>
    <w:p w:rsidR="008E3318" w:rsidRDefault="008E3318" w:rsidP="008E3318">
      <w:pPr>
        <w:suppressAutoHyphens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земельных участков</w:t>
      </w:r>
      <w:r>
        <w:rPr>
          <w:sz w:val="28"/>
          <w:szCs w:val="28"/>
        </w:rPr>
        <w:t>»</w:t>
      </w:r>
    </w:p>
    <w:p w:rsidR="008E3318" w:rsidRDefault="008E3318" w:rsidP="008E3318">
      <w:pPr>
        <w:suppressAutoHyphens/>
        <w:ind w:left="4248"/>
        <w:jc w:val="both"/>
        <w:outlineLvl w:val="0"/>
      </w:pPr>
    </w:p>
    <w:p w:rsidR="008E3318" w:rsidRDefault="008E3318" w:rsidP="008E3318">
      <w:pPr>
        <w:suppressAutoHyphens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ЗАЯВЛЕНИЯ</w:t>
      </w:r>
    </w:p>
    <w:p w:rsidR="008E3318" w:rsidRDefault="008E3318" w:rsidP="008E3318">
      <w:pPr>
        <w:suppressAutoHyphens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ВЫДАЧУ ГРАДОСТРОИТЕЛЬНОГО ПЛАНА</w:t>
      </w:r>
    </w:p>
    <w:p w:rsidR="008E3318" w:rsidRDefault="008E3318" w:rsidP="008E3318">
      <w:pPr>
        <w:suppressAutoHyphens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ЗЕМЕЛЬНОГО УЧАСТКА</w:t>
      </w:r>
    </w:p>
    <w:p w:rsidR="008E3318" w:rsidRDefault="008E3318" w:rsidP="008E3318">
      <w:pPr>
        <w:suppressAutoHyphens/>
        <w:jc w:val="both"/>
        <w:outlineLvl w:val="0"/>
        <w:rPr>
          <w:sz w:val="28"/>
          <w:szCs w:val="28"/>
        </w:rPr>
      </w:pPr>
    </w:p>
    <w:p w:rsidR="008E3318" w:rsidRDefault="008E3318" w:rsidP="008E3318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8E3318" w:rsidRDefault="008E3318" w:rsidP="008E331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8E3318" w:rsidRDefault="008E3318" w:rsidP="008E331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«Кайластуйское»</w:t>
      </w:r>
    </w:p>
    <w:p w:rsidR="008E3318" w:rsidRDefault="008E3318" w:rsidP="008E3318">
      <w:pPr>
        <w:suppressAutoHyphens/>
        <w:jc w:val="both"/>
      </w:pPr>
      <w:r>
        <w:t>_________________________________________</w:t>
      </w:r>
    </w:p>
    <w:p w:rsidR="008E3318" w:rsidRDefault="008E3318" w:rsidP="008E3318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(Ф.И.О.)</w:t>
      </w:r>
    </w:p>
    <w:p w:rsidR="008E3318" w:rsidRDefault="008E3318" w:rsidP="008E3318">
      <w:pPr>
        <w:suppressAutoHyphens/>
        <w:jc w:val="both"/>
      </w:pPr>
      <w:r>
        <w:rPr>
          <w:sz w:val="28"/>
          <w:szCs w:val="28"/>
        </w:rPr>
        <w:t>от</w:t>
      </w:r>
      <w:r>
        <w:t>_______________________________________</w:t>
      </w:r>
    </w:p>
    <w:p w:rsidR="008E3318" w:rsidRDefault="008E3318" w:rsidP="008E3318">
      <w:pPr>
        <w:suppressAutoHyphens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(Ф.И.О. – для физ. лиц, полное наименование</w:t>
      </w:r>
    </w:p>
    <w:p w:rsidR="008E3318" w:rsidRDefault="008E3318" w:rsidP="008E3318">
      <w:pPr>
        <w:suppressAutoHyphens/>
        <w:jc w:val="both"/>
      </w:pPr>
      <w:r>
        <w:t>_________________________________________</w:t>
      </w:r>
    </w:p>
    <w:p w:rsidR="008E3318" w:rsidRDefault="008E3318" w:rsidP="008E3318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организации, Ф.И.О. должностного лица - для</w:t>
      </w:r>
    </w:p>
    <w:p w:rsidR="008E3318" w:rsidRDefault="008E3318" w:rsidP="008E3318">
      <w:pPr>
        <w:suppressAutoHyphens/>
        <w:jc w:val="both"/>
      </w:pPr>
      <w:r>
        <w:t>_________________________________________</w:t>
      </w:r>
    </w:p>
    <w:p w:rsidR="008E3318" w:rsidRDefault="008E3318" w:rsidP="008E3318">
      <w:pPr>
        <w:suppressAutoHyphens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юридических лиц)</w:t>
      </w:r>
    </w:p>
    <w:p w:rsidR="008E3318" w:rsidRDefault="008E3318" w:rsidP="008E3318">
      <w:pPr>
        <w:suppressAutoHyphens/>
        <w:jc w:val="both"/>
      </w:pPr>
      <w:r>
        <w:rPr>
          <w:sz w:val="28"/>
          <w:szCs w:val="28"/>
        </w:rPr>
        <w:t>Адрес</w:t>
      </w:r>
      <w:r>
        <w:t>___________________________________</w:t>
      </w:r>
    </w:p>
    <w:p w:rsidR="008E3318" w:rsidRDefault="008E3318" w:rsidP="008E3318">
      <w:pPr>
        <w:suppressAutoHyphens/>
        <w:jc w:val="both"/>
      </w:pPr>
      <w:r>
        <w:rPr>
          <w:sz w:val="28"/>
          <w:szCs w:val="28"/>
        </w:rPr>
        <w:t>тел.</w:t>
      </w:r>
      <w:r>
        <w:t>_____________________________________</w:t>
      </w:r>
    </w:p>
    <w:p w:rsidR="008E3318" w:rsidRDefault="008E3318" w:rsidP="008E3318">
      <w:pPr>
        <w:suppressAutoHyphens/>
        <w:jc w:val="both"/>
      </w:pPr>
    </w:p>
    <w:p w:rsidR="008E3318" w:rsidRDefault="008E3318" w:rsidP="008E3318">
      <w:pPr>
        <w:suppressAutoHyphens/>
        <w:jc w:val="both"/>
        <w:outlineLvl w:val="0"/>
      </w:pPr>
    </w:p>
    <w:p w:rsidR="008E3318" w:rsidRDefault="008E3318" w:rsidP="008E3318">
      <w:pPr>
        <w:suppressAutoHyphens/>
        <w:jc w:val="both"/>
        <w:outlineLvl w:val="0"/>
        <w:rPr>
          <w:b/>
          <w:bCs/>
        </w:rPr>
      </w:pPr>
      <w:r>
        <w:rPr>
          <w:b/>
          <w:bCs/>
        </w:rPr>
        <w:t>ЗАЯВЛЕНИЕ</w:t>
      </w:r>
    </w:p>
    <w:p w:rsidR="008E3318" w:rsidRDefault="008E3318" w:rsidP="008E3318">
      <w:pPr>
        <w:suppressAutoHyphens/>
        <w:jc w:val="both"/>
        <w:outlineLvl w:val="0"/>
      </w:pPr>
    </w:p>
    <w:p w:rsidR="008E3318" w:rsidRDefault="008E3318" w:rsidP="008E3318">
      <w:pPr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Прошу выдать градостроительный план земельного участка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E3318" w:rsidRDefault="008E3318" w:rsidP="008E3318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(адрес</w:t>
      </w:r>
      <w:r>
        <w:rPr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месторасположение, кадастровый номер земельного участка)</w:t>
      </w:r>
    </w:p>
    <w:p w:rsidR="008E3318" w:rsidRDefault="008E3318" w:rsidP="008E3318">
      <w:pPr>
        <w:suppressAutoHyphens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3318" w:rsidRDefault="008E3318" w:rsidP="008E3318">
      <w:pPr>
        <w:suppressAutoHyphens/>
        <w:jc w:val="both"/>
      </w:pPr>
    </w:p>
    <w:p w:rsidR="008E3318" w:rsidRDefault="008E3318" w:rsidP="008E3318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принадлежащего на праве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E3318" w:rsidRDefault="008E3318" w:rsidP="008E3318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права)</w:t>
      </w:r>
    </w:p>
    <w:p w:rsidR="008E3318" w:rsidRDefault="008E3318" w:rsidP="008E3318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производства работ по проектированию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E3318" w:rsidRDefault="008E3318" w:rsidP="008E3318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E3318" w:rsidRDefault="008E3318" w:rsidP="008E3318">
      <w:pPr>
        <w:suppressAutoHyphens/>
        <w:ind w:firstLine="709"/>
        <w:jc w:val="both"/>
      </w:pPr>
      <w:r>
        <w:rPr>
          <w:sz w:val="20"/>
          <w:szCs w:val="20"/>
        </w:rPr>
        <w:t>(наименование объекта капитального строительства)</w:t>
      </w:r>
    </w:p>
    <w:p w:rsidR="008E3318" w:rsidRDefault="008E3318" w:rsidP="008E3318">
      <w:pPr>
        <w:suppressAutoHyphens/>
        <w:ind w:firstLine="709"/>
        <w:jc w:val="both"/>
      </w:pPr>
    </w:p>
    <w:p w:rsidR="008E3318" w:rsidRDefault="008E3318" w:rsidP="008E3318">
      <w:pPr>
        <w:suppressAutoHyphens/>
        <w:ind w:firstLine="709"/>
        <w:jc w:val="both"/>
      </w:pPr>
    </w:p>
    <w:p w:rsidR="008E3318" w:rsidRDefault="008E3318" w:rsidP="008E331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p w:rsidR="008E3318" w:rsidRDefault="008E3318" w:rsidP="008E331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8E3318" w:rsidRDefault="008E3318" w:rsidP="008E3318"/>
    <w:p w:rsidR="0092070A" w:rsidRDefault="005E5C6E"/>
    <w:sectPr w:rsidR="0092070A" w:rsidSect="0035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6E" w:rsidRDefault="005E5C6E" w:rsidP="008E3318">
      <w:r>
        <w:separator/>
      </w:r>
    </w:p>
  </w:endnote>
  <w:endnote w:type="continuationSeparator" w:id="0">
    <w:p w:rsidR="005E5C6E" w:rsidRDefault="005E5C6E" w:rsidP="008E3318">
      <w:r>
        <w:continuationSeparator/>
      </w:r>
    </w:p>
  </w:endnote>
  <w:endnote w:id="1">
    <w:p w:rsidR="008E3318" w:rsidRDefault="008E3318" w:rsidP="008E3318">
      <w:pPr>
        <w:pStyle w:val="a5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8E3318" w:rsidRDefault="008E3318" w:rsidP="008E3318">
      <w:pPr>
        <w:pStyle w:val="a5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8E3318" w:rsidRDefault="008E3318" w:rsidP="008E3318">
      <w:pPr>
        <w:pStyle w:val="a5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8E3318" w:rsidRDefault="008E3318" w:rsidP="008E3318">
      <w:pPr>
        <w:pStyle w:val="a5"/>
        <w:ind w:firstLine="567"/>
        <w:jc w:val="both"/>
        <w:rPr>
          <w:sz w:val="18"/>
          <w:szCs w:val="18"/>
        </w:rPr>
      </w:pPr>
      <w:r>
        <w:rPr>
          <w:rStyle w:val="a9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8E3318" w:rsidRDefault="008E3318" w:rsidP="008E3318">
      <w:pPr>
        <w:pStyle w:val="a5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6E" w:rsidRDefault="005E5C6E" w:rsidP="008E3318">
      <w:r>
        <w:separator/>
      </w:r>
    </w:p>
  </w:footnote>
  <w:footnote w:type="continuationSeparator" w:id="0">
    <w:p w:rsidR="005E5C6E" w:rsidRDefault="005E5C6E" w:rsidP="008E3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1142"/>
    <w:multiLevelType w:val="multilevel"/>
    <w:tmpl w:val="DE3C1E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18"/>
    <w:rsid w:val="003550AC"/>
    <w:rsid w:val="005E5C6E"/>
    <w:rsid w:val="00632DA2"/>
    <w:rsid w:val="006A7B1C"/>
    <w:rsid w:val="008E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3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3318"/>
    <w:pPr>
      <w:spacing w:before="100" w:beforeAutospacing="1" w:after="100" w:afterAutospacing="1"/>
    </w:pPr>
  </w:style>
  <w:style w:type="paragraph" w:styleId="a5">
    <w:name w:val="endnote text"/>
    <w:basedOn w:val="a"/>
    <w:link w:val="1"/>
    <w:uiPriority w:val="99"/>
    <w:semiHidden/>
    <w:unhideWhenUsed/>
    <w:rsid w:val="008E3318"/>
    <w:pPr>
      <w:autoSpaceDE w:val="0"/>
      <w:autoSpaceDN w:val="0"/>
    </w:pPr>
  </w:style>
  <w:style w:type="character" w:customStyle="1" w:styleId="a6">
    <w:name w:val="Текст концевой сноски Знак"/>
    <w:basedOn w:val="a0"/>
    <w:link w:val="a5"/>
    <w:uiPriority w:val="99"/>
    <w:semiHidden/>
    <w:rsid w:val="008E3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E33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E3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8E3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8E3318"/>
    <w:rPr>
      <w:vertAlign w:val="superscript"/>
    </w:rPr>
  </w:style>
  <w:style w:type="character" w:customStyle="1" w:styleId="1">
    <w:name w:val="Текст концевой сноски Знак1"/>
    <w:link w:val="a5"/>
    <w:uiPriority w:val="99"/>
    <w:semiHidden/>
    <w:locked/>
    <w:rsid w:val="008E33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yl@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5515</Words>
  <Characters>31436</Characters>
  <Application>Microsoft Office Word</Application>
  <DocSecurity>0</DocSecurity>
  <Lines>261</Lines>
  <Paragraphs>73</Paragraphs>
  <ScaleCrop>false</ScaleCrop>
  <Company>home</Company>
  <LinksUpToDate>false</LinksUpToDate>
  <CharactersWithSpaces>36878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2013-10-09T06:15:00Z</dcterms:created>
  <dcterms:modified xsi:type="dcterms:W3CDTF">2013-10-09T06:15:00Z</dcterms:modified>
</cp:coreProperties>
</file>