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5" w:rsidRDefault="00F57375" w:rsidP="00F5737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F57375" w:rsidRDefault="00F57375" w:rsidP="00F57375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</w:t>
      </w:r>
    </w:p>
    <w:p w:rsidR="00F57375" w:rsidRDefault="00F57375" w:rsidP="00F57375">
      <w:pPr>
        <w:jc w:val="center"/>
        <w:rPr>
          <w:b/>
          <w:bCs/>
          <w:sz w:val="28"/>
          <w:szCs w:val="28"/>
        </w:rPr>
      </w:pPr>
    </w:p>
    <w:p w:rsidR="00F57375" w:rsidRDefault="00F57375" w:rsidP="00F573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57375" w:rsidRDefault="00F57375" w:rsidP="00F57375">
      <w:pPr>
        <w:jc w:val="center"/>
        <w:rPr>
          <w:b/>
          <w:bCs/>
          <w:sz w:val="28"/>
          <w:szCs w:val="28"/>
        </w:rPr>
      </w:pPr>
    </w:p>
    <w:p w:rsidR="00F57375" w:rsidRDefault="00F57375" w:rsidP="00F57375">
      <w:pPr>
        <w:ind w:left="708" w:right="283" w:hanging="708"/>
        <w:jc w:val="center"/>
        <w:rPr>
          <w:sz w:val="28"/>
          <w:szCs w:val="28"/>
        </w:rPr>
      </w:pPr>
      <w:r>
        <w:rPr>
          <w:sz w:val="28"/>
          <w:szCs w:val="28"/>
        </w:rPr>
        <w:t>03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68</w:t>
      </w:r>
    </w:p>
    <w:p w:rsidR="00F57375" w:rsidRDefault="00F57375" w:rsidP="00F5737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F57375" w:rsidRDefault="00F57375" w:rsidP="00F57375">
      <w:pPr>
        <w:ind w:left="-567"/>
        <w:jc w:val="center"/>
        <w:rPr>
          <w:sz w:val="28"/>
          <w:szCs w:val="28"/>
        </w:rPr>
      </w:pPr>
    </w:p>
    <w:p w:rsidR="00F57375" w:rsidRDefault="00F57375" w:rsidP="00F5737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</w:t>
      </w:r>
    </w:p>
    <w:p w:rsidR="00F57375" w:rsidRDefault="00F57375" w:rsidP="00F57375">
      <w:pPr>
        <w:suppressAutoHyphens/>
        <w:jc w:val="center"/>
        <w:rPr>
          <w:sz w:val="28"/>
          <w:szCs w:val="28"/>
        </w:rPr>
      </w:pPr>
    </w:p>
    <w:p w:rsidR="00F57375" w:rsidRDefault="00F57375" w:rsidP="00F57375">
      <w:pPr>
        <w:suppressAutoHyphens/>
        <w:ind w:right="-1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02.07.2012 г. № 50, Уставом сельского   поселения   «Кайластуйское», </w:t>
      </w:r>
      <w:r>
        <w:rPr>
          <w:b/>
          <w:bCs/>
          <w:sz w:val="28"/>
          <w:szCs w:val="28"/>
        </w:rPr>
        <w:t>п о с т а н о в л я ю:</w:t>
      </w:r>
    </w:p>
    <w:p w:rsidR="00F57375" w:rsidRDefault="00F57375" w:rsidP="00F57375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F57375" w:rsidRDefault="00F57375" w:rsidP="00F573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«Заключение, изменение или расторжение договора передачи жилых помещений в собственность граждан» (Прилагается)</w:t>
      </w:r>
      <w:r>
        <w:rPr>
          <w:sz w:val="28"/>
          <w:szCs w:val="28"/>
        </w:rPr>
        <w:t>.</w:t>
      </w:r>
    </w:p>
    <w:p w:rsidR="00F57375" w:rsidRDefault="00F57375" w:rsidP="00F57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2. Настоящее Постановление вступает в силу с момента опубликования (обнародования) на информационном стенде и на официальном сайте Администрации муниципального района «Город Краснокаменск и Краснокаменский район» в информационно – телекоммуникационной сети «Интернет» по адресу: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F57375" w:rsidRDefault="00F57375" w:rsidP="00F57375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375" w:rsidRDefault="00F57375" w:rsidP="00F573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района «Город Краснокаменск и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Краснокаменский район»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F57375" w:rsidRDefault="00F57375" w:rsidP="00F57375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r>
        <w:rPr>
          <w:sz w:val="28"/>
          <w:szCs w:val="28"/>
        </w:rPr>
        <w:t>От 03.12.2012№ 68</w:t>
      </w:r>
    </w:p>
    <w:p w:rsidR="00F57375" w:rsidRDefault="00F57375" w:rsidP="00F5737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57375" w:rsidRDefault="00F57375" w:rsidP="00F57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F57375" w:rsidRDefault="00F57375" w:rsidP="00F573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</w:t>
      </w:r>
    </w:p>
    <w:p w:rsidR="00F57375" w:rsidRDefault="00F57375" w:rsidP="00F573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7375" w:rsidRDefault="00F57375" w:rsidP="00F5737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57375" w:rsidRDefault="00F57375" w:rsidP="00F5737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 (далее –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создание комфортных условий для участников отношений, возникающих при предоставлении муниципальной услуги физическим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– Администрация сельского поселения) при предоставлении услуги.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муниципальной услуги: 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 декабря 2004 года № 188-ФЗ «Жилищный кодекс Российской Федерации»;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29 декабря 2004 года № 189-ФЗ «О введении в действие Жилищного кодекса Российской Федерации»;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сельского поселения «Кайластуйское»;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предоставления муниципальной услуги является: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заключение, изменение или расторжение договоров социального найма;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заключении, изменении договоров социального найма.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 (далее – муниципальная услуга).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индекс 674683, Забайкальский край, Краснокаменский район, с. Кайластуй, ул. Куйбышева д.11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Администрацией сельского поселения осуществляется: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среда, четверг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09.00. до 13.00. (время местное).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время личного приема сокращается на 1 час.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Администрации сельского поселения: 8(30245) 51-1-14, 51-1-88.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часах личного приема Администрации сельского поселения так же размещена: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сельского поселения в информационно – телекоммуникационной сети «Интернет» :</w:t>
      </w:r>
      <w:r>
        <w:rPr>
          <w:rFonts w:ascii="Times New Roman CYR" w:hAnsi="Times New Roman CYR" w:cs="Times New Roman CYR"/>
          <w:sz w:val="28"/>
          <w:szCs w:val="28"/>
        </w:rPr>
        <w:t xml:space="preserve"> kayl@adminkr.ru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 сельского поселения: индекс 674683, Забайкальский край, Краснокаменский район, с.Кайластуй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Куйбышева д.11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Администрации сельского поселения (время местное):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воскресенье: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выходные дни.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предпраздничные дни время работы Администрации сельского поселения сокращается на 1 час.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 по телефону: 8(30245) 51-1-14, 51-1-88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</w:r>
      <w:r>
        <w:rPr>
          <w:rFonts w:ascii="Times New Roman CYR" w:hAnsi="Times New Roman CYR" w:cs="Times New Roman CYR"/>
          <w:sz w:val="28"/>
          <w:szCs w:val="28"/>
        </w:rPr>
        <w:t xml:space="preserve"> adm_kayl@adminkr.ru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направляются по адресу: индекс 674683, Забайкальский край, Краснокаменский район, с.Кайластуй, ул. Куйбышева д.11, Администрация сельского поселения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 получения документов, необходимых для предоставления муниципальной услуги, Администрация сельского поселения осуществляет межведомственное взаимодействие с: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 по Забайкальскому краю;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КГУП «Забайкальское БТИ»;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Помещение, в котором предоставляется муниципальная услуга, находится в здании администрации сельского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заявителей на получение муниципальной услуги оборудованы местами для сидения.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содержат следующую информацию: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текста Административного регламента с приложениями (полная версия в информационно – телекоммуникационной сети «Интернет»);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часах личного приема;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заполнения обращений о предоставлении муниципальной услуги;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бездействий должностных лиц, предоставляющих муниципальную услугу.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Получателями муниципальной услуги являются физические лица, либо их уполномоченные представители (далее - заявители), обратившиеся в Администрацию сельского поселения с заявлением о предоставлении муниципальной услуги, выраженной в устной или письменной форме, либо в форме электронного документа.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Основанием предоставления муниципальной услуги является поступления в адрес Администрации сельского поселения письменного заявления, в том числе в форме электронного документа.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Основанием для </w:t>
      </w:r>
      <w:bookmarkStart w:id="0" w:name="YANDEX_97"/>
      <w:bookmarkEnd w:id="0"/>
      <w:r>
        <w:rPr>
          <w:rStyle w:val="highlighthighlightactive"/>
          <w:rFonts w:ascii="Times New Roman" w:hAnsi="Times New Roman" w:cs="Times New Roman"/>
          <w:sz w:val="28"/>
          <w:szCs w:val="28"/>
        </w:rPr>
        <w:t> заключения </w:t>
      </w:r>
      <w:r>
        <w:rPr>
          <w:rFonts w:ascii="Times New Roman" w:hAnsi="Times New Roman" w:cs="Times New Roman"/>
          <w:sz w:val="28"/>
          <w:szCs w:val="28"/>
        </w:rPr>
        <w:t xml:space="preserve"> с гражданином </w:t>
      </w:r>
      <w:bookmarkStart w:id="1" w:name="YANDEX_98"/>
      <w:bookmarkEnd w:id="1"/>
      <w:r>
        <w:rPr>
          <w:rStyle w:val="highlighthighlightactive"/>
          <w:rFonts w:ascii="Times New Roman" w:hAnsi="Times New Roman" w:cs="Times New Roman"/>
          <w:sz w:val="28"/>
          <w:szCs w:val="28"/>
        </w:rPr>
        <w:t> договора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99"/>
      <w:bookmarkEnd w:id="2"/>
      <w:r>
        <w:rPr>
          <w:rStyle w:val="highlighthighlightactive"/>
          <w:rFonts w:ascii="Times New Roman" w:hAnsi="Times New Roman" w:cs="Times New Roman"/>
          <w:sz w:val="28"/>
          <w:szCs w:val="28"/>
        </w:rPr>
        <w:t> социального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100"/>
      <w:bookmarkEnd w:id="3"/>
      <w:r>
        <w:rPr>
          <w:rStyle w:val="highlighthighlightactive"/>
          <w:rFonts w:ascii="Times New Roman" w:hAnsi="Times New Roman" w:cs="Times New Roman"/>
          <w:sz w:val="28"/>
          <w:szCs w:val="28"/>
        </w:rPr>
        <w:t> найма 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является: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жилого помещения: до 1 марта 2005 года - ордер, а после этой даты – муниципальный правовой акт о предоставлении жилого помещения.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жилого помещения, находящегося на территории сельского поселения «Кайластуйское» в установленном законном порядке непригодным для проживания;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жилого помещения гражданину, состоящему на учете в качестве нуждающихся в жилых помещениях, предоставляемых по договорам социального найма.</w:t>
      </w:r>
    </w:p>
    <w:p w:rsidR="00F57375" w:rsidRDefault="00F57375" w:rsidP="00F57375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 Граждане, проживающие в одной квартире, пользующиеся в ней жилыми помещениями на основании отдельных договоров социального найма и объединившиеся в одну семью, вправе требовать заключения с кем-либо из них одного договора социального найма всех занимаемых ими жилых помещений.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 семьи умершего нанимателя.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rStyle w:val="highlighthighlightactive"/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bookmarkStart w:id="4" w:name="YANDEX_114"/>
      <w:bookmarkEnd w:id="4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5" w:name="YANDEX_115"/>
      <w:bookmarkEnd w:id="5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 xml:space="preserve"> жилого помещения может быть расторгнут в следующих случаях: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любое время по соглашению сторон;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наниматель жилого помещения по </w:t>
      </w:r>
      <w:bookmarkStart w:id="6" w:name="YANDEX_116"/>
      <w:bookmarkEnd w:id="6"/>
      <w:r>
        <w:rPr>
          <w:rStyle w:val="highlighthighlightactive"/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bookmarkStart w:id="7" w:name="YANDEX_117"/>
      <w:bookmarkEnd w:id="7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8" w:name="YANDEX_118"/>
      <w:bookmarkEnd w:id="8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 xml:space="preserve"> с согласия в письменной форме проживающих совместно с ним членов его семьи в любое время вправе расторгнуть </w:t>
      </w:r>
      <w:bookmarkStart w:id="9" w:name="YANDEX_119"/>
      <w:bookmarkEnd w:id="9"/>
      <w:r>
        <w:rPr>
          <w:rStyle w:val="highlighthighlightactive"/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bookmarkStart w:id="10" w:name="YANDEX_120"/>
      <w:bookmarkEnd w:id="10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11" w:name="YANDEX_121"/>
      <w:bookmarkEnd w:id="11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>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случае выезда нанимателя и членов его семьи в другое место жительства </w:t>
      </w:r>
      <w:bookmarkStart w:id="12" w:name="YANDEX_122"/>
      <w:bookmarkEnd w:id="12"/>
      <w:r>
        <w:rPr>
          <w:rStyle w:val="highlighthighlightactive"/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bookmarkStart w:id="13" w:name="YANDEX_123"/>
      <w:bookmarkEnd w:id="13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14" w:name="YANDEX_124"/>
      <w:bookmarkEnd w:id="14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 xml:space="preserve"> жилого помещения считается расторгнутым со дня выезда;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5" w:name="YANDEX_125"/>
      <w:bookmarkEnd w:id="15"/>
      <w:r>
        <w:rPr>
          <w:rStyle w:val="highlighthighlightactive"/>
          <w:sz w:val="28"/>
          <w:szCs w:val="28"/>
        </w:rPr>
        <w:t>расторжение</w:t>
      </w:r>
      <w:r>
        <w:rPr>
          <w:sz w:val="28"/>
          <w:szCs w:val="28"/>
        </w:rPr>
        <w:t xml:space="preserve"> </w:t>
      </w:r>
      <w:bookmarkStart w:id="16" w:name="YANDEX_126"/>
      <w:bookmarkEnd w:id="16"/>
      <w:r>
        <w:rPr>
          <w:rStyle w:val="highlighthighlightactive"/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bookmarkStart w:id="17" w:name="YANDEX_127"/>
      <w:bookmarkEnd w:id="17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18" w:name="YANDEX_128"/>
      <w:bookmarkEnd w:id="18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 xml:space="preserve"> жилого помещения по требованию наймодателя допускается в судебном порядке в случае: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невнесения нанимателем платы за жилое помещение и (</w:t>
      </w:r>
      <w:bookmarkStart w:id="19" w:name="YANDEX_129"/>
      <w:bookmarkEnd w:id="19"/>
      <w:r>
        <w:rPr>
          <w:rStyle w:val="highlighthighlightactive"/>
          <w:sz w:val="28"/>
          <w:szCs w:val="28"/>
        </w:rPr>
        <w:t>или</w:t>
      </w:r>
      <w:r>
        <w:rPr>
          <w:sz w:val="28"/>
          <w:szCs w:val="28"/>
        </w:rPr>
        <w:t>) коммунальные услуги в течение более шести месяцев;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разрушения </w:t>
      </w:r>
      <w:bookmarkStart w:id="20" w:name="YANDEX_130"/>
      <w:bookmarkEnd w:id="20"/>
      <w:r>
        <w:rPr>
          <w:rStyle w:val="highlighthighlightactive"/>
          <w:sz w:val="28"/>
          <w:szCs w:val="28"/>
        </w:rPr>
        <w:t>или</w:t>
      </w:r>
      <w:r>
        <w:rPr>
          <w:sz w:val="28"/>
          <w:szCs w:val="28"/>
        </w:rPr>
        <w:t xml:space="preserve"> повреждения жилого помещения нанимателем </w:t>
      </w:r>
      <w:bookmarkStart w:id="21" w:name="YANDEX_131"/>
      <w:bookmarkEnd w:id="21"/>
      <w:r>
        <w:rPr>
          <w:rStyle w:val="highlighthighlightactive"/>
          <w:sz w:val="28"/>
          <w:szCs w:val="28"/>
        </w:rPr>
        <w:t>или</w:t>
      </w:r>
      <w:r>
        <w:rPr>
          <w:sz w:val="28"/>
          <w:szCs w:val="28"/>
        </w:rPr>
        <w:t xml:space="preserve"> другими гражданами, за действия которых он отвечает;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использования жилого помещения не по назначению.</w:t>
      </w:r>
      <w:bookmarkStart w:id="22" w:name="YANDEX_132"/>
      <w:bookmarkEnd w:id="22"/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bookmarkStart w:id="23" w:name="YANDEX_133"/>
      <w:bookmarkEnd w:id="23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24" w:name="YANDEX_134"/>
      <w:bookmarkEnd w:id="24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 xml:space="preserve">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 Для заключения договора социального найма на жилое помещения, заявитель обращается в Администрацию сельского поселения с заявлением по установленной форме (приложение № 3) и необходимыми документами: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личность получателя муниципальной услуги (паспорт). В случае </w:t>
      </w:r>
      <w:bookmarkStart w:id="25" w:name="YANDEX_150"/>
      <w:bookmarkEnd w:id="25"/>
      <w:r>
        <w:rPr>
          <w:rStyle w:val="highlighthighlightactive"/>
          <w:sz w:val="28"/>
          <w:szCs w:val="28"/>
        </w:rPr>
        <w:t> изменения </w:t>
      </w:r>
      <w:r>
        <w:rPr>
          <w:sz w:val="28"/>
          <w:szCs w:val="28"/>
        </w:rPr>
        <w:t xml:space="preserve"> фамилии, имени, отчества, дополнительно предоставляется свидетельство о браке </w:t>
      </w:r>
      <w:bookmarkStart w:id="26" w:name="YANDEX_151"/>
      <w:bookmarkEnd w:id="26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о его </w:t>
      </w:r>
      <w:bookmarkStart w:id="27" w:name="YANDEX_152"/>
      <w:bookmarkEnd w:id="27"/>
      <w:r>
        <w:rPr>
          <w:rStyle w:val="highlighthighlightactive"/>
          <w:sz w:val="28"/>
          <w:szCs w:val="28"/>
        </w:rPr>
        <w:t> расторжении </w:t>
      </w:r>
      <w:r>
        <w:rPr>
          <w:sz w:val="28"/>
          <w:szCs w:val="28"/>
        </w:rPr>
        <w:t>, свидетельство о перемене имени, фамилии, отчества. Паспорта всех совершеннолетних членов семьи, для несовершеннолетних – свидетельство о рождении.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состав семьи (свидетельство о рождении, свидетельство о </w:t>
      </w:r>
      <w:bookmarkStart w:id="28" w:name="YANDEX_153"/>
      <w:bookmarkEnd w:id="28"/>
      <w:r>
        <w:rPr>
          <w:rStyle w:val="highlighthighlightactive"/>
          <w:sz w:val="28"/>
          <w:szCs w:val="28"/>
        </w:rPr>
        <w:t> заключении </w:t>
      </w:r>
      <w:r>
        <w:rPr>
          <w:sz w:val="28"/>
          <w:szCs w:val="28"/>
        </w:rPr>
        <w:t xml:space="preserve"> брака, решение об усыновлении (удочерении), судебное решение о признании членом семьи, справка о составе семьи);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копия лицевого счета с места жительства, справка о составе семьи;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</w:t>
      </w:r>
      <w:bookmarkStart w:id="29" w:name="YANDEX_154"/>
      <w:bookmarkEnd w:id="29"/>
      <w:r>
        <w:rPr>
          <w:rStyle w:val="highlighthighlightactive"/>
          <w:sz w:val="28"/>
          <w:szCs w:val="28"/>
        </w:rPr>
        <w:t>договор</w:t>
      </w:r>
      <w:r>
        <w:rPr>
          <w:sz w:val="28"/>
          <w:szCs w:val="28"/>
        </w:rPr>
        <w:t>, ордер, решение о предоставлении жилого помещения, судебное решение);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 случае смерти нанимателя </w:t>
      </w:r>
      <w:bookmarkStart w:id="30" w:name="YANDEX_155"/>
      <w:bookmarkEnd w:id="30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кого-либо из членов его семьи, которым предоставлялось жилое помещение, - свидетельство о смерти;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доверенность (если обращение осуществляется через доверенное лицо).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Для изменения договора социального найма на жилое помещение, заявитель обращается в Администрацию сельского поселения с заявлением по установленной форме (приложение № 4) и необходимыми документами: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личность получателя муниципальной услуги (паспорт). В случае </w:t>
      </w:r>
      <w:bookmarkStart w:id="31" w:name="YANDEX_177"/>
      <w:bookmarkEnd w:id="31"/>
      <w:r>
        <w:rPr>
          <w:rStyle w:val="highlighthighlightactive"/>
          <w:sz w:val="28"/>
          <w:szCs w:val="28"/>
        </w:rPr>
        <w:t> изменения </w:t>
      </w:r>
      <w:r>
        <w:rPr>
          <w:sz w:val="28"/>
          <w:szCs w:val="28"/>
        </w:rPr>
        <w:t xml:space="preserve"> фамилии, имени, отчества, дополнительно предоставляется свидетельство о браке </w:t>
      </w:r>
      <w:bookmarkStart w:id="32" w:name="YANDEX_178"/>
      <w:bookmarkEnd w:id="32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о его </w:t>
      </w:r>
      <w:bookmarkStart w:id="33" w:name="YANDEX_179"/>
      <w:bookmarkEnd w:id="33"/>
      <w:r>
        <w:rPr>
          <w:rStyle w:val="highlighthighlightactive"/>
          <w:sz w:val="28"/>
          <w:szCs w:val="28"/>
        </w:rPr>
        <w:t> расторжении</w:t>
      </w:r>
      <w:r>
        <w:rPr>
          <w:sz w:val="28"/>
          <w:szCs w:val="28"/>
        </w:rPr>
        <w:t>, свидетельство о перемене имени, фамилии, отчества.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копия лицевого счета с места жительства, справка о составе семьи;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4" w:name="YANDEX_180"/>
      <w:bookmarkEnd w:id="34"/>
      <w:r>
        <w:rPr>
          <w:rStyle w:val="highlighthighlightactive"/>
          <w:sz w:val="28"/>
          <w:szCs w:val="28"/>
        </w:rPr>
        <w:t>договор </w:t>
      </w:r>
      <w:r>
        <w:rPr>
          <w:sz w:val="28"/>
          <w:szCs w:val="28"/>
        </w:rPr>
        <w:t>с</w:t>
      </w:r>
      <w:r>
        <w:rPr>
          <w:rStyle w:val="highlighthighlightactive"/>
          <w:sz w:val="28"/>
          <w:szCs w:val="28"/>
        </w:rPr>
        <w:t>оциального </w:t>
      </w:r>
      <w:bookmarkStart w:id="35" w:name="YANDEX_182"/>
      <w:bookmarkEnd w:id="35"/>
      <w:r>
        <w:rPr>
          <w:rStyle w:val="highlighthighlightactive"/>
          <w:sz w:val="28"/>
          <w:szCs w:val="28"/>
        </w:rPr>
        <w:t>найма на жилое помещение</w:t>
      </w:r>
      <w:r>
        <w:rPr>
          <w:sz w:val="28"/>
          <w:szCs w:val="28"/>
        </w:rPr>
        <w:t>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копия муниципального правового акта о предоставлении жилого помещения;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доверенность (если обращение осуществляется через доверенное лицо);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документы, являющиеся основанием для </w:t>
      </w:r>
      <w:bookmarkStart w:id="36" w:name="YANDEX_183"/>
      <w:bookmarkEnd w:id="36"/>
      <w:r>
        <w:rPr>
          <w:rStyle w:val="highlighthighlightactive"/>
          <w:sz w:val="28"/>
          <w:szCs w:val="28"/>
        </w:rPr>
        <w:t> изменения </w:t>
      </w:r>
      <w:r>
        <w:rPr>
          <w:sz w:val="28"/>
          <w:szCs w:val="28"/>
        </w:rPr>
        <w:t xml:space="preserve"> соответствующего </w:t>
      </w:r>
      <w:bookmarkStart w:id="37" w:name="YANDEX_184"/>
      <w:bookmarkEnd w:id="37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38" w:name="YANDEX_185"/>
      <w:bookmarkEnd w:id="38"/>
      <w:r>
        <w:rPr>
          <w:rStyle w:val="highlighthighlightactive"/>
          <w:sz w:val="28"/>
          <w:szCs w:val="28"/>
        </w:rPr>
        <w:t> социального </w:t>
      </w:r>
      <w:r>
        <w:rPr>
          <w:sz w:val="28"/>
          <w:szCs w:val="28"/>
        </w:rPr>
        <w:t xml:space="preserve"> </w:t>
      </w:r>
      <w:bookmarkStart w:id="39" w:name="YANDEX_186"/>
      <w:bookmarkEnd w:id="39"/>
      <w:r>
        <w:rPr>
          <w:rStyle w:val="highlighthighlightactive"/>
          <w:sz w:val="28"/>
          <w:szCs w:val="28"/>
        </w:rPr>
        <w:t> найма </w:t>
      </w:r>
      <w:r>
        <w:rPr>
          <w:sz w:val="28"/>
          <w:szCs w:val="28"/>
        </w:rPr>
        <w:t xml:space="preserve"> жилого помещения: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случае вселения нового члена семьи: свидетельство о рождении, свидетельство о браке, паспорт.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 случае смерти нанимателя </w:t>
      </w:r>
      <w:bookmarkStart w:id="40" w:name="YANDEX_187"/>
      <w:bookmarkEnd w:id="40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кого-либо из членов его семьи, которым предоставлялось жилое помещение, либо наличия соглашения между нанимателем и членами его семьи об </w:t>
      </w:r>
      <w:bookmarkStart w:id="41" w:name="YANDEX_188"/>
      <w:bookmarkEnd w:id="41"/>
      <w:r>
        <w:rPr>
          <w:rStyle w:val="highlighthighlightactive"/>
          <w:sz w:val="28"/>
          <w:szCs w:val="28"/>
        </w:rPr>
        <w:t> изменении </w:t>
      </w:r>
      <w:r>
        <w:rPr>
          <w:sz w:val="28"/>
          <w:szCs w:val="28"/>
        </w:rPr>
        <w:t xml:space="preserve"> нанимателя - свидетельство о смерти, письменное согласие всех совершеннолетних членов семьи, в том числе, временно отсутствующих, на </w:t>
      </w:r>
      <w:bookmarkStart w:id="42" w:name="YANDEX_189"/>
      <w:bookmarkEnd w:id="42"/>
      <w:r>
        <w:rPr>
          <w:rStyle w:val="highlighthighlightactive"/>
          <w:sz w:val="28"/>
          <w:szCs w:val="28"/>
        </w:rPr>
        <w:t> заключение </w:t>
      </w:r>
      <w:r>
        <w:rPr>
          <w:sz w:val="28"/>
          <w:szCs w:val="28"/>
        </w:rPr>
        <w:t xml:space="preserve"> </w:t>
      </w:r>
      <w:bookmarkStart w:id="43" w:name="YANDEX_190"/>
      <w:bookmarkEnd w:id="43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44" w:name="YANDEX_191"/>
      <w:bookmarkEnd w:id="44"/>
      <w:r>
        <w:rPr>
          <w:rStyle w:val="highlighthighlightactive"/>
          <w:sz w:val="28"/>
          <w:szCs w:val="28"/>
        </w:rPr>
        <w:t> социального</w:t>
      </w:r>
      <w:bookmarkStart w:id="45" w:name="YANDEX_192"/>
      <w:bookmarkEnd w:id="45"/>
      <w:r>
        <w:rPr>
          <w:rStyle w:val="highlighthighlightactive"/>
          <w:sz w:val="28"/>
          <w:szCs w:val="28"/>
        </w:rPr>
        <w:t> найма</w:t>
      </w:r>
      <w:r>
        <w:rPr>
          <w:sz w:val="28"/>
          <w:szCs w:val="28"/>
        </w:rPr>
        <w:t xml:space="preserve"> с заявителем;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bookmarkStart w:id="46" w:name="YANDEX_193"/>
      <w:bookmarkEnd w:id="46"/>
      <w:r>
        <w:rPr>
          <w:rStyle w:val="highlighthighlightactive"/>
          <w:sz w:val="28"/>
          <w:szCs w:val="28"/>
        </w:rPr>
        <w:t> расторжения </w:t>
      </w:r>
      <w:r>
        <w:rPr>
          <w:sz w:val="28"/>
          <w:szCs w:val="28"/>
        </w:rPr>
        <w:t xml:space="preserve"> с нанимателем </w:t>
      </w:r>
      <w:bookmarkStart w:id="47" w:name="YANDEX_194"/>
      <w:bookmarkEnd w:id="47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членами его семьи </w:t>
      </w:r>
      <w:bookmarkStart w:id="48" w:name="YANDEX_195"/>
      <w:bookmarkEnd w:id="48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49" w:name="YANDEX_196"/>
      <w:bookmarkEnd w:id="49"/>
      <w:r>
        <w:rPr>
          <w:rStyle w:val="highlighthighlightactive"/>
          <w:sz w:val="28"/>
          <w:szCs w:val="28"/>
        </w:rPr>
        <w:t> социального </w:t>
      </w:r>
      <w:r>
        <w:rPr>
          <w:sz w:val="28"/>
          <w:szCs w:val="28"/>
        </w:rPr>
        <w:t xml:space="preserve"> </w:t>
      </w:r>
      <w:bookmarkStart w:id="50" w:name="YANDEX_197"/>
      <w:bookmarkEnd w:id="50"/>
      <w:r>
        <w:rPr>
          <w:rStyle w:val="highlighthighlightactive"/>
          <w:sz w:val="28"/>
          <w:szCs w:val="28"/>
        </w:rPr>
        <w:t> найма</w:t>
      </w:r>
      <w:r>
        <w:rPr>
          <w:sz w:val="28"/>
          <w:szCs w:val="28"/>
        </w:rPr>
        <w:t xml:space="preserve">, либо выселении указанных лиц из жилого помещения: справка о составе семьи, лицевой счет с указанием даты выбытия нанимателя </w:t>
      </w:r>
      <w:bookmarkStart w:id="51" w:name="YANDEX_198"/>
      <w:bookmarkEnd w:id="51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членов его семьи, решение суда о </w:t>
      </w:r>
      <w:bookmarkStart w:id="52" w:name="YANDEX_199"/>
      <w:bookmarkEnd w:id="52"/>
      <w:r>
        <w:rPr>
          <w:rStyle w:val="highlighthighlightactive"/>
          <w:sz w:val="28"/>
          <w:szCs w:val="28"/>
        </w:rPr>
        <w:t> расторжении </w:t>
      </w:r>
      <w:r>
        <w:rPr>
          <w:sz w:val="28"/>
          <w:szCs w:val="28"/>
        </w:rPr>
        <w:t xml:space="preserve"> </w:t>
      </w:r>
      <w:bookmarkStart w:id="53" w:name="YANDEX_200"/>
      <w:bookmarkEnd w:id="53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54" w:name="YANDEX_201"/>
      <w:bookmarkEnd w:id="54"/>
      <w:r>
        <w:rPr>
          <w:rStyle w:val="highlighthighlightactive"/>
          <w:sz w:val="28"/>
          <w:szCs w:val="28"/>
        </w:rPr>
        <w:t> социального </w:t>
      </w:r>
      <w:r>
        <w:rPr>
          <w:sz w:val="28"/>
          <w:szCs w:val="28"/>
        </w:rPr>
        <w:t xml:space="preserve"> </w:t>
      </w:r>
      <w:bookmarkStart w:id="55" w:name="YANDEX_202"/>
      <w:bookmarkEnd w:id="55"/>
      <w:r>
        <w:rPr>
          <w:rStyle w:val="highlighthighlightactive"/>
          <w:sz w:val="28"/>
          <w:szCs w:val="28"/>
        </w:rPr>
        <w:t> найма </w:t>
      </w:r>
      <w:r>
        <w:rPr>
          <w:sz w:val="28"/>
          <w:szCs w:val="28"/>
        </w:rPr>
        <w:t xml:space="preserve">, признании утратившим (прекратившим) право пользования жилым помещением, либо решение суда о выселении, письменное согласие всех совершеннолетних членов семьи, в том числе, временно отсутствующих, на </w:t>
      </w:r>
      <w:bookmarkStart w:id="56" w:name="YANDEX_203"/>
      <w:bookmarkEnd w:id="56"/>
      <w:r>
        <w:rPr>
          <w:rStyle w:val="highlighthighlightactive"/>
          <w:sz w:val="28"/>
          <w:szCs w:val="28"/>
        </w:rPr>
        <w:t> заключение </w:t>
      </w:r>
      <w:r>
        <w:rPr>
          <w:sz w:val="28"/>
          <w:szCs w:val="28"/>
        </w:rPr>
        <w:t xml:space="preserve"> </w:t>
      </w:r>
      <w:bookmarkStart w:id="57" w:name="YANDEX_204"/>
      <w:bookmarkEnd w:id="57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58" w:name="YANDEX_205"/>
      <w:bookmarkEnd w:id="58"/>
      <w:r>
        <w:rPr>
          <w:rStyle w:val="highlighthighlightactive"/>
          <w:sz w:val="28"/>
          <w:szCs w:val="28"/>
        </w:rPr>
        <w:t> социального </w:t>
      </w:r>
      <w:r>
        <w:rPr>
          <w:sz w:val="28"/>
          <w:szCs w:val="28"/>
        </w:rPr>
        <w:t xml:space="preserve"> </w:t>
      </w:r>
      <w:bookmarkStart w:id="59" w:name="YANDEX_206"/>
      <w:bookmarkEnd w:id="59"/>
      <w:r>
        <w:rPr>
          <w:rStyle w:val="highlighthighlightactive"/>
          <w:sz w:val="28"/>
          <w:szCs w:val="28"/>
        </w:rPr>
        <w:t> найма </w:t>
      </w:r>
      <w:r>
        <w:rPr>
          <w:sz w:val="28"/>
          <w:szCs w:val="28"/>
        </w:rPr>
        <w:t xml:space="preserve"> с заявителем;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 случае объединения в одну семью граждан, проживающих в одной квартире, пользующихся в ней жилыми помещениями на основании отдельных </w:t>
      </w:r>
      <w:bookmarkStart w:id="60" w:name="YANDEX_207"/>
      <w:bookmarkEnd w:id="60"/>
      <w:r>
        <w:rPr>
          <w:rStyle w:val="highlighthighlightactive"/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bookmarkStart w:id="61" w:name="YANDEX_208"/>
      <w:bookmarkEnd w:id="61"/>
      <w:r>
        <w:rPr>
          <w:rStyle w:val="highlighthighlightactive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bookmarkStart w:id="62" w:name="YANDEX_209"/>
      <w:bookmarkEnd w:id="62"/>
      <w:r>
        <w:rPr>
          <w:rStyle w:val="highlighthighlightactive"/>
          <w:sz w:val="28"/>
          <w:szCs w:val="28"/>
        </w:rPr>
        <w:t>найма</w:t>
      </w:r>
      <w:r>
        <w:rPr>
          <w:sz w:val="28"/>
          <w:szCs w:val="28"/>
        </w:rPr>
        <w:t xml:space="preserve"> - письменное согласие всех совершеннолетних членов семьи, в том числе, временно отсутствующих, на </w:t>
      </w:r>
      <w:bookmarkStart w:id="63" w:name="YANDEX_210"/>
      <w:bookmarkEnd w:id="63"/>
      <w:r>
        <w:rPr>
          <w:rStyle w:val="highlighthighlightactive"/>
          <w:sz w:val="28"/>
          <w:szCs w:val="28"/>
        </w:rPr>
        <w:t xml:space="preserve">заключение </w:t>
      </w:r>
      <w:bookmarkStart w:id="64" w:name="YANDEX_211"/>
      <w:bookmarkEnd w:id="64"/>
      <w:r>
        <w:rPr>
          <w:rStyle w:val="highlighthighlightactive"/>
          <w:sz w:val="28"/>
          <w:szCs w:val="28"/>
        </w:rPr>
        <w:t xml:space="preserve">договора </w:t>
      </w:r>
      <w:bookmarkStart w:id="65" w:name="YANDEX_212"/>
      <w:bookmarkEnd w:id="65"/>
      <w:r>
        <w:rPr>
          <w:rStyle w:val="highlighthighlightactive"/>
          <w:sz w:val="28"/>
          <w:szCs w:val="28"/>
        </w:rPr>
        <w:t xml:space="preserve">социального </w:t>
      </w:r>
      <w:bookmarkStart w:id="66" w:name="YANDEX_213"/>
      <w:bookmarkEnd w:id="66"/>
      <w:r>
        <w:rPr>
          <w:rStyle w:val="highlighthighlightactive"/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с заявителем и документы, указанные в п. 2.11. настоящего </w:t>
      </w:r>
      <w:bookmarkStart w:id="67" w:name="YANDEX_214"/>
      <w:bookmarkEnd w:id="67"/>
      <w:r>
        <w:rPr>
          <w:sz w:val="28"/>
          <w:szCs w:val="28"/>
        </w:rPr>
        <w:t>а</w:t>
      </w:r>
      <w:r>
        <w:rPr>
          <w:rStyle w:val="highlighthighlightactive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bookmarkStart w:id="68" w:name="YANDEX_215"/>
      <w:bookmarkEnd w:id="68"/>
      <w:r>
        <w:rPr>
          <w:rStyle w:val="highlighthighlightactive"/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В случае </w:t>
      </w:r>
      <w:bookmarkStart w:id="69" w:name="YANDEX_218"/>
      <w:bookmarkEnd w:id="69"/>
      <w:r>
        <w:rPr>
          <w:rStyle w:val="highlighthighlightactive"/>
          <w:sz w:val="28"/>
          <w:szCs w:val="28"/>
        </w:rPr>
        <w:t> расторжения </w:t>
      </w:r>
      <w:r>
        <w:rPr>
          <w:sz w:val="28"/>
          <w:szCs w:val="28"/>
        </w:rPr>
        <w:t xml:space="preserve"> </w:t>
      </w:r>
      <w:bookmarkStart w:id="70" w:name="YANDEX_219"/>
      <w:bookmarkEnd w:id="70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71" w:name="YANDEX_220"/>
      <w:bookmarkEnd w:id="71"/>
      <w:r>
        <w:rPr>
          <w:rStyle w:val="highlighthighlightactive"/>
          <w:sz w:val="28"/>
          <w:szCs w:val="28"/>
        </w:rPr>
        <w:t> социального </w:t>
      </w:r>
      <w:r>
        <w:rPr>
          <w:sz w:val="28"/>
          <w:szCs w:val="28"/>
        </w:rPr>
        <w:t xml:space="preserve"> </w:t>
      </w:r>
      <w:bookmarkStart w:id="72" w:name="YANDEX_221"/>
      <w:bookmarkEnd w:id="72"/>
      <w:r>
        <w:rPr>
          <w:rStyle w:val="highlighthighlightactive"/>
          <w:sz w:val="28"/>
          <w:szCs w:val="28"/>
        </w:rPr>
        <w:t> найма </w:t>
      </w:r>
      <w:r>
        <w:rPr>
          <w:sz w:val="28"/>
          <w:szCs w:val="28"/>
        </w:rPr>
        <w:t xml:space="preserve"> жилого помещения, заявитель предоставляет в Администрацию сельского поселения заявление по установленной форме (приложение № 5)</w:t>
      </w:r>
      <w:bookmarkStart w:id="73" w:name="YANDEX_222"/>
      <w:bookmarkEnd w:id="73"/>
      <w:r>
        <w:rPr>
          <w:sz w:val="28"/>
          <w:szCs w:val="28"/>
        </w:rPr>
        <w:t xml:space="preserve"> и следующие документы: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личность получателя муниципальной услуги (паспорт). В случае </w:t>
      </w:r>
      <w:bookmarkStart w:id="74" w:name="YANDEX_233"/>
      <w:bookmarkEnd w:id="74"/>
      <w:r>
        <w:rPr>
          <w:rStyle w:val="highlighthighlightactive"/>
          <w:sz w:val="28"/>
          <w:szCs w:val="28"/>
        </w:rPr>
        <w:t> изменения </w:t>
      </w:r>
      <w:r>
        <w:rPr>
          <w:sz w:val="28"/>
          <w:szCs w:val="28"/>
        </w:rPr>
        <w:t xml:space="preserve"> фамилии, имени, отчества, дополнительно предоставляется свидетельство о браке </w:t>
      </w:r>
      <w:bookmarkStart w:id="75" w:name="YANDEX_234"/>
      <w:bookmarkEnd w:id="75"/>
      <w:r>
        <w:rPr>
          <w:rStyle w:val="highlighthighlightactive"/>
          <w:sz w:val="28"/>
          <w:szCs w:val="28"/>
        </w:rPr>
        <w:t> или </w:t>
      </w:r>
      <w:r>
        <w:rPr>
          <w:sz w:val="28"/>
          <w:szCs w:val="28"/>
        </w:rPr>
        <w:t xml:space="preserve"> о его </w:t>
      </w:r>
      <w:bookmarkStart w:id="76" w:name="YANDEX_235"/>
      <w:bookmarkEnd w:id="76"/>
      <w:r>
        <w:rPr>
          <w:rStyle w:val="highlighthighlightactive"/>
          <w:sz w:val="28"/>
          <w:szCs w:val="28"/>
        </w:rPr>
        <w:t> расторжении </w:t>
      </w:r>
      <w:r>
        <w:rPr>
          <w:sz w:val="28"/>
          <w:szCs w:val="28"/>
        </w:rPr>
        <w:t>, свидетельство о перемене имени, фамилии, отчества.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копия лицевого счета с отметкой о выбытии и закрытии лицевого счета;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bookmarkStart w:id="77" w:name="YANDEX_236"/>
      <w:bookmarkEnd w:id="77"/>
      <w:r>
        <w:rPr>
          <w:rStyle w:val="highlighthighlightactive"/>
          <w:sz w:val="28"/>
          <w:szCs w:val="28"/>
        </w:rPr>
        <w:t> договора </w:t>
      </w:r>
      <w:r>
        <w:rPr>
          <w:sz w:val="28"/>
          <w:szCs w:val="28"/>
        </w:rPr>
        <w:t xml:space="preserve"> </w:t>
      </w:r>
      <w:bookmarkStart w:id="78" w:name="YANDEX_237"/>
      <w:bookmarkEnd w:id="78"/>
      <w:r>
        <w:rPr>
          <w:rStyle w:val="highlighthighlightactive"/>
          <w:sz w:val="28"/>
          <w:szCs w:val="28"/>
        </w:rPr>
        <w:t> социального </w:t>
      </w:r>
      <w:r>
        <w:rPr>
          <w:sz w:val="28"/>
          <w:szCs w:val="28"/>
        </w:rPr>
        <w:t xml:space="preserve"> </w:t>
      </w:r>
      <w:bookmarkStart w:id="79" w:name="YANDEX_238"/>
      <w:bookmarkEnd w:id="79"/>
      <w:r>
        <w:rPr>
          <w:rStyle w:val="highlighthighlightactive"/>
          <w:sz w:val="28"/>
          <w:szCs w:val="28"/>
        </w:rPr>
        <w:t> найма</w:t>
      </w:r>
      <w:r>
        <w:rPr>
          <w:sz w:val="28"/>
          <w:szCs w:val="28"/>
        </w:rPr>
        <w:t>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муниципальный правовой акт о предоставлении жилого помещения (или ордер);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доверенность (если обращение осуществляется через доверенное лицо).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>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 В приме документов, необходимых для предоставления муниципальной услуги, может быть отказано при наличии одного из следующих обстоятельств: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с заявлением о предоставлении муниципальной услуги гражданина, не уполномоченного представлять интересы заявителя;</w:t>
      </w:r>
    </w:p>
    <w:p w:rsidR="00F57375" w:rsidRDefault="00F57375" w:rsidP="00F57375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 физического лица, почтовый адрес для направления ответа на заявление);</w:t>
      </w:r>
    </w:p>
    <w:p w:rsidR="00F57375" w:rsidRDefault="00F57375" w:rsidP="00F5737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2.15. В п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редоставлении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ной услуги может быть отказано в случаях:</w:t>
      </w:r>
    </w:p>
    <w:p w:rsidR="00F57375" w:rsidRDefault="00F57375" w:rsidP="00F57375">
      <w:pPr>
        <w:ind w:firstLine="708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в заявлении, поступившем в форме письменного обращения, не указаны фамилия гражданина, направившего обращение, и почтовый адрес, по которому должен быть направлен ответ;</w:t>
      </w:r>
    </w:p>
    <w:p w:rsidR="00F57375" w:rsidRDefault="00F57375" w:rsidP="00F57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7375" w:rsidRDefault="00F57375" w:rsidP="00F57375">
      <w:pPr>
        <w:ind w:firstLine="708"/>
        <w:jc w:val="both"/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F57375" w:rsidRDefault="00F57375" w:rsidP="00F57375">
      <w:pPr>
        <w:pStyle w:val="3"/>
        <w:spacing w:before="0" w:after="0"/>
        <w:ind w:left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не представлены документы, предусмотренные пунктами 2.11., 2.12, 2.13. настоящего административного регламента;</w:t>
      </w:r>
    </w:p>
    <w:p w:rsidR="00F57375" w:rsidRDefault="00F57375" w:rsidP="00F57375">
      <w:pPr>
        <w:pStyle w:val="3"/>
        <w:spacing w:before="0" w:after="0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реестре муниципальной собственности отсутствует жилое помещение, на которое требуется оформить договор.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Срок предоставления муниципальной услуги.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Предоставление муниципальной услуги осуществляется в тридцатидневный срок со дня принятия заявления и документов;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 – телекоммуникационной сети «Интернет» о предоставлении муниципальной услуги,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30 календарных дней со дня поступления обращения;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В случае обращения во время личного приема,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устно. В противном случае ответ направляется гражданину на почтовый адрес заявителя.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во время личного приема регистрируется в книге личного приема.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Максимальный срок ожидания в очереди при подаче заявления о предоставлении муниципальной услуги на личный прием составляет 30 минут.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2.16.6. В случае если в обращении во время личного приема содержаться вопросы, решение которых не входит в компетенцию Администрации сельского поселения, заявителю дается разъяснение, куда и в каком порядке ему следует обратиться.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Конечным результатом предоставления муниципальной услуги является: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«Кайластуйское» о заключении договора социального найма на жилое помещение; договор социального найма жилого помещения;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«Кайластуйское» о внесении изменений в договор социального найма; договор социального найма с внесенными изменениями;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«Кайластуйское» о расторжении договора социального найма на жилое помещение;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отказе в заключении, изменении договора социального найма на жилое помещение.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Муниципальная услуга предоставляется бесплатно.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Показатели доступности и качества услуг.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услуг: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ограничений по доступности услуги физическим лицам не имеется.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услуг: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установленные сроки;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обжалований действий должностных лиц Администрации сельского поселения.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Обращения о предоставлении муниципальной услуги принимаются: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поступившие посредством информационно – телекоммуникационной сети «Интернет»;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форме устного обращения, поступившего должностному лицу на личном приеме.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Порядок рассмотрения письменного обращения: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Заявитель в своем письменном обращении указывает: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лица, почтовый адрес, по которому должен быть направлен ответ;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документах, подтверждающих полномочия о представлении интересов физического лица, в том числе, путем подачи от их имени заявления;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суть обращения;</w:t>
      </w:r>
    </w:p>
    <w:p w:rsidR="00F57375" w:rsidRDefault="00F57375" w:rsidP="00F57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подпись заявителя – физического лица, иного уполномоченного лица;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Индекс 674683, Забайкальский край, Краснокаменский район, с.Кайластуй,ул. Куйбышева д.11, Администрация сельского поселения, на имя Главы сельского поселения «Кайластуйское».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3.2.2. Письменные обращения, обращения, поступившие в форме электронного документа, регистрируются в течение дня поступления обращения специалистом Администрации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регистрации, обращение направляется Главе сельского поселения «Кайластуйское» для изучения и определения исполнителя – должностного лица Администрации сельского поселения.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Должностное лицо (далее - исполнитель), назначенное исполнителем муниципальной услуги, обеспечивает всестороннее и объективное рассмотрение обращения.</w:t>
      </w: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по предоставлению муниципальной услуги составляет один день.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обеспечивает всестороннее и объективное рассмотрение. После проверки документов, специалист направляет документы на рассмотрение в жилищную комиссию при Администрации сельского поселения «Кайластуйское» (далее – Жилищная комиссия) для принятия решения.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Экспертиза, рассмотрение заявлений и документов Жилищной комиссией, подготовка ответа осуществляется в течение 27 дней.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По результатам рассмотрения заявления и документов, Жилищная комиссия рекомендует Главе сельского поселения «Кайластуйское» одно из следующих решений: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социального найма на жилое помещение;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договор социального найма на жилое помещения;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расторгнуть договор социального найма на жилое помещение;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заключении или изменении договора социального найма на жилое помещение.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письменного обращения, подписанный Главой сельского поселения «Кайластуйское», направляется заявителю.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3.2.5. При поступлении в адрес Администрации сельского поселения письменного обращения, содержащего вопросы, решения которых не входят в компетенцию Администрации сельского поселения, данные обращения направляются в течение семи дней с момента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 о переадресации его обращения.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3.2.6. Специалист Администрации сельского поселения подготавливает проект Постановления Администрации сельского поселения «Кайластуйское» о заключении договора социального найма на жилое помещение, или о внесении изменений в договор социального найма на жилое помещение, или о расторжении договора социального найма на жилое помещение, либо проект уведомления об отказе в заключении или о внесении изменений в договор социального найма на жилое помещение.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3.2.7. Решение о заключении договора социального найма на жилое помещение, о внесении изменений в договор социального найма на жилое помещение, о расторжении договора социального найма на жилое помещение, либо об отказе в заключении или изменении договора социального найма на жилое помещение, подписанное Главой сельского поселения «Кайластуйское» направляется или выдается заявителю в течение трех рабочих дней со дня принятия решения.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Порядок рассмотрения устного обращения.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3.3.1.  О получении муниципальной услуги заявитель может обратиться устно на личный прием.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3.3.2. Максимальное время приема заявителя составляет 20 минут.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3.3.3. Во время личного приема заявителя должностное лицо, ответственное за предоставление муниципальной услуги: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представляется, назвав свою фамилию, имя, отчество, занимаемую должность;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предлагает представиться собеседнику – назвать фамилию, имя, отчество физического лица, адрес, телефон, предъявить паспорт (удостоверение личности), документ, удостоверяющий права (полномочия) представителя заявителя;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регистрирует обращение заявителя в книге личного приема;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выслушивает и уточняет суть обращения.</w:t>
      </w:r>
    </w:p>
    <w:p w:rsidR="00F57375" w:rsidRDefault="00F57375" w:rsidP="00F573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3.3.4. Если изложенные в устном обращении факты и обстоятельства являются очевидными и не требуют дополнительной проверки,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Федерации, Забайкальского края, нормативными правовыми актами сельского поселения «Кайластуйское» и настоящего административного регламента.</w:t>
      </w:r>
    </w:p>
    <w:p w:rsidR="00F57375" w:rsidRDefault="00F57375" w:rsidP="00F57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остальных случаях дается письменный ответ по существу поставленных в обращении вопросов в соответствии с п. 3.2. настоящего административного регламента.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исполнения регламента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75" w:rsidRDefault="00F57375" w:rsidP="00F5737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</w:t>
      </w:r>
      <w:r>
        <w:rPr>
          <w:sz w:val="28"/>
          <w:szCs w:val="28"/>
        </w:rPr>
        <w:lastRenderedPageBreak/>
        <w:t>поселения осуществляет Глава сельского поселения «Кайластуйское», курирующий данное направление.</w:t>
      </w:r>
    </w:p>
    <w:p w:rsidR="00F57375" w:rsidRDefault="00F57375" w:rsidP="00F57375">
      <w:pPr>
        <w:shd w:val="clear" w:color="auto" w:fill="FFFFFF"/>
        <w:spacing w:before="5" w:line="322" w:lineRule="exact"/>
        <w:ind w:left="14" w:right="19" w:firstLine="694"/>
        <w:jc w:val="both"/>
      </w:pPr>
      <w:r>
        <w:rPr>
          <w:sz w:val="28"/>
          <w:szCs w:val="28"/>
        </w:rPr>
        <w:t xml:space="preserve">4.2. </w:t>
      </w:r>
      <w:r>
        <w:rPr>
          <w:color w:val="000000"/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color w:val="000000"/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color w:val="000000"/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F57375" w:rsidRDefault="00F57375" w:rsidP="00F57375">
      <w:pPr>
        <w:shd w:val="clear" w:color="auto" w:fill="FFFFFF"/>
        <w:spacing w:line="322" w:lineRule="exact"/>
        <w:ind w:left="10" w:right="24" w:firstLine="51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57375" w:rsidRDefault="00F57375" w:rsidP="00F57375">
      <w:pPr>
        <w:shd w:val="clear" w:color="auto" w:fill="FFFFFF"/>
        <w:spacing w:line="322" w:lineRule="exact"/>
        <w:ind w:left="10" w:right="24" w:firstLine="514"/>
        <w:jc w:val="both"/>
      </w:pPr>
      <w:r>
        <w:rPr>
          <w:sz w:val="28"/>
          <w:szCs w:val="28"/>
        </w:rPr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</w:t>
      </w:r>
    </w:p>
    <w:p w:rsidR="00F57375" w:rsidRDefault="00F57375" w:rsidP="00F57375">
      <w:pPr>
        <w:pStyle w:val="ConsPlusNormal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привлечении к дисциплинарной ответственности виновных лиц.</w:t>
      </w:r>
    </w:p>
    <w:p w:rsidR="00F57375" w:rsidRDefault="00F57375" w:rsidP="00F573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375" w:rsidRDefault="00F57375" w:rsidP="00F57375">
      <w:pPr>
        <w:suppressAutoHyphens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</w:r>
    </w:p>
    <w:p w:rsidR="00F57375" w:rsidRDefault="00F57375" w:rsidP="00F57375">
      <w:pPr>
        <w:suppressAutoHyphens/>
        <w:ind w:left="142"/>
        <w:jc w:val="both"/>
        <w:rPr>
          <w:b/>
          <w:bCs/>
          <w:sz w:val="28"/>
          <w:szCs w:val="28"/>
        </w:rPr>
      </w:pP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 муниципальной услуги;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 муниципальной услуги;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«Интернет», на официальный сайт  Администрации сельского поселения, а также может быть принята при личном приеме заявителя.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наименование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F57375" w:rsidRDefault="00F57375" w:rsidP="00F573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7375" w:rsidRDefault="00F57375" w:rsidP="00F5737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Индекс 674683, Забайкальский край, Краснокаменский район, с.Кайластуй. на имя Главы сельского поселения «Кайластуйское».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Часы работы Администрации сельского поселения «Кайластуйское» (время местное):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17.00.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09.30 до 13.00, с 14.00 до 17.00.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Выходные дни.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производится по телефону 8(30245)51-1-14, 51-1-88.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 «Кайластуйское»: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«Кайластуйское», и Администрации сельского поселения, контактные телефоны приведены в Приложение № 1 к настоящему Административному регламенту, а так же размещается: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Интернет: </w:t>
      </w:r>
      <w:r>
        <w:rPr>
          <w:rFonts w:ascii="Times New Roman CYR" w:hAnsi="Times New Roman CYR" w:cs="Times New Roman CYR"/>
          <w:sz w:val="28"/>
          <w:szCs w:val="28"/>
        </w:rPr>
        <w:t>kayl@adminkr.ru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F57375" w:rsidRDefault="00F57375" w:rsidP="00F57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F57375" w:rsidRDefault="00F57375" w:rsidP="00F57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</w:p>
    <w:p w:rsidR="00F57375" w:rsidRDefault="00F57375" w:rsidP="00F57375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F57375" w:rsidRDefault="00F57375" w:rsidP="00F573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Администрация сельского поселения принимает одно из следующих решений:</w:t>
      </w:r>
    </w:p>
    <w:p w:rsidR="00F57375" w:rsidRDefault="00F57375" w:rsidP="00F573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сельского поселения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F57375" w:rsidRDefault="00F57375" w:rsidP="00F573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F57375" w:rsidRDefault="00F57375" w:rsidP="00F573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 направляется мотивированный ответ о результатах рассмотрения жалобы.</w:t>
      </w:r>
    </w:p>
    <w:p w:rsidR="00F57375" w:rsidRDefault="00F57375" w:rsidP="00F57375">
      <w:pPr>
        <w:tabs>
          <w:tab w:val="left" w:pos="0"/>
          <w:tab w:val="left" w:pos="426"/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Должностное лицо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57375" w:rsidRDefault="00F57375" w:rsidP="00F57375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«Кайластуйское»"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днях и часах личного приема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работы Администрации сельского поселения «Кайластуйское» (время местное):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17.00.</w:t>
      </w:r>
    </w:p>
    <w:p w:rsidR="00F57375" w:rsidRDefault="00F57375" w:rsidP="00F57375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17.00.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Выходные дни.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57375" w:rsidRDefault="00F57375" w:rsidP="00F57375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Личный прием Главой сельского поселения «Кайластуйское»:</w:t>
      </w:r>
    </w:p>
    <w:p w:rsidR="00F57375" w:rsidRDefault="00F57375" w:rsidP="00F57375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Личный прием Администрацией сельского поселения «Кайластуйское»: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</w:t>
      </w: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57375" w:rsidRDefault="00F57375" w:rsidP="00F57375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«Кайластуйское»"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«Кайластуйское»"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F57375" w:rsidTr="00F57375">
        <w:trPr>
          <w:trHeight w:val="5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Прием заявлений и документов должностным лицом Администрации сельского поселения «Кайластуйское»</w:t>
            </w:r>
          </w:p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</w:tblGrid>
      <w:tr w:rsidR="00F57375" w:rsidTr="00F57375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заявлений</w:t>
            </w:r>
          </w:p>
        </w:tc>
      </w:tr>
    </w:tbl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57375" w:rsidTr="00F57375">
        <w:trPr>
          <w:trHeight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обращения Главе сельского поселения для изучения и определения исполнителя</w:t>
            </w:r>
          </w:p>
        </w:tc>
      </w:tr>
    </w:tbl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F57375" w:rsidTr="00F57375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документов жилищной комиссией</w:t>
            </w:r>
          </w:p>
        </w:tc>
      </w:tr>
    </w:tbl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</w:tblGrid>
      <w:tr w:rsidR="00F57375" w:rsidTr="00F57375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Принятие решения Администрации сельского поселения о заключении,  изменении или расторжении договора социального найма</w:t>
            </w:r>
          </w:p>
        </w:tc>
      </w:tr>
    </w:tbl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="-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F57375" w:rsidTr="00F57375">
        <w:trPr>
          <w:trHeight w:val="10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5" w:rsidRDefault="00F57375">
            <w:pPr>
              <w:tabs>
                <w:tab w:val="left" w:pos="562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Администрации сельского </w:t>
            </w:r>
            <w:r>
              <w:rPr>
                <w:sz w:val="20"/>
                <w:szCs w:val="20"/>
              </w:rPr>
              <w:tab/>
              <w:t>Мотивированный отказ в заключении</w:t>
            </w:r>
          </w:p>
          <w:p w:rsidR="00F57375" w:rsidRDefault="00F5737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«Кайластуйское» о заключении, изменении или расторжении договора</w:t>
            </w:r>
          </w:p>
          <w:p w:rsidR="00F57375" w:rsidRDefault="00F57375">
            <w:pPr>
              <w:tabs>
                <w:tab w:val="left" w:pos="558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о внесении изменений, или о расторжении </w:t>
            </w:r>
            <w:r>
              <w:rPr>
                <w:sz w:val="20"/>
                <w:szCs w:val="20"/>
              </w:rPr>
              <w:tab/>
              <w:t>социального найма</w:t>
            </w:r>
          </w:p>
          <w:p w:rsidR="00F57375" w:rsidRDefault="00F5737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социального найма; договор социального</w:t>
            </w:r>
          </w:p>
          <w:p w:rsidR="00F57375" w:rsidRDefault="00F57375">
            <w:pPr>
              <w:tabs>
                <w:tab w:val="left" w:pos="562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57375" w:rsidRDefault="00F57375" w:rsidP="00F5737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Мотивированный отказ</w:t>
      </w:r>
    </w:p>
    <w:p w:rsidR="00F57375" w:rsidRDefault="00F57375" w:rsidP="00F57375">
      <w:pPr>
        <w:tabs>
          <w:tab w:val="left" w:pos="129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заключении, изменении</w:t>
      </w:r>
    </w:p>
    <w:p w:rsidR="00F57375" w:rsidRDefault="00F57375" w:rsidP="00F57375">
      <w:pPr>
        <w:tabs>
          <w:tab w:val="left" w:pos="129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или расторжении договора</w:t>
      </w:r>
    </w:p>
    <w:p w:rsidR="00F57375" w:rsidRDefault="00F57375" w:rsidP="00F57375">
      <w:pPr>
        <w:tabs>
          <w:tab w:val="left" w:pos="129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социального найма</w:t>
      </w:r>
    </w:p>
    <w:p w:rsidR="00F57375" w:rsidRDefault="00F57375" w:rsidP="00F57375">
      <w:pPr>
        <w:jc w:val="both"/>
        <w:rPr>
          <w:sz w:val="20"/>
          <w:szCs w:val="20"/>
        </w:rPr>
      </w:pPr>
    </w:p>
    <w:p w:rsidR="00F57375" w:rsidRDefault="00F57375" w:rsidP="00F57375">
      <w:pPr>
        <w:jc w:val="both"/>
        <w:rPr>
          <w:sz w:val="20"/>
          <w:szCs w:val="20"/>
        </w:rPr>
      </w:pPr>
    </w:p>
    <w:p w:rsidR="00F57375" w:rsidRDefault="00F57375" w:rsidP="00F57375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tblpX="-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</w:tblGrid>
      <w:tr w:rsidR="00F57375" w:rsidTr="00F57375">
        <w:trPr>
          <w:trHeight w:val="1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Постановления Администрации Направление заявителю</w:t>
            </w:r>
          </w:p>
          <w:p w:rsidR="00F57375" w:rsidRDefault="00F57375">
            <w:pPr>
              <w:tabs>
                <w:tab w:val="left" w:pos="561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«Кайластуйское» о</w:t>
            </w:r>
            <w:r>
              <w:rPr>
                <w:sz w:val="20"/>
                <w:szCs w:val="20"/>
              </w:rPr>
              <w:tab/>
              <w:t>уведомления об отказе</w:t>
            </w:r>
          </w:p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заключении, или о внесении изменений, или</w:t>
            </w:r>
          </w:p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расторжении договора социального найма;</w:t>
            </w:r>
          </w:p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договор социального найма на жилое помещение</w:t>
            </w:r>
          </w:p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F57375" w:rsidRDefault="00F5737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Направление заявителю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Уведомления об отказе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57375" w:rsidRDefault="00F57375" w:rsidP="00F57375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</w:t>
      </w:r>
    </w:p>
    <w:p w:rsidR="00F57375" w:rsidRDefault="00F57375" w:rsidP="00F57375">
      <w:pPr>
        <w:pStyle w:val="ConsPlusNormal"/>
        <w:ind w:left="3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«Кайластуйское»"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57375" w:rsidRDefault="00F57375" w:rsidP="00F5737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на предоставление муниципальной услуги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</w:t>
      </w:r>
    </w:p>
    <w:p w:rsidR="00F57375" w:rsidRDefault="00F57375" w:rsidP="00F57375">
      <w:pPr>
        <w:jc w:val="both"/>
      </w:pP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Главе сельского поселения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«Кайластуйское»</w:t>
      </w:r>
    </w:p>
    <w:p w:rsidR="00F57375" w:rsidRDefault="00F57375" w:rsidP="00F57375">
      <w:pPr>
        <w:autoSpaceDE w:val="0"/>
        <w:autoSpaceDN w:val="0"/>
        <w:adjustRightInd w:val="0"/>
        <w:ind w:left="2880"/>
        <w:jc w:val="both"/>
      </w:pPr>
      <w:r>
        <w:t xml:space="preserve">                                   Л.И.Лапердиной</w:t>
      </w:r>
    </w:p>
    <w:p w:rsidR="00F57375" w:rsidRDefault="00F57375" w:rsidP="00F57375">
      <w:pPr>
        <w:autoSpaceDE w:val="0"/>
        <w:autoSpaceDN w:val="0"/>
        <w:adjustRightInd w:val="0"/>
        <w:ind w:left="2880"/>
        <w:jc w:val="both"/>
      </w:pPr>
      <w:r>
        <w:t xml:space="preserve">                                   от ____________________________</w:t>
      </w:r>
    </w:p>
    <w:p w:rsidR="00F57375" w:rsidRDefault="00F57375" w:rsidP="00F57375">
      <w:pPr>
        <w:autoSpaceDE w:val="0"/>
        <w:autoSpaceDN w:val="0"/>
        <w:adjustRightInd w:val="0"/>
        <w:ind w:left="4440" w:firstLine="660"/>
        <w:jc w:val="both"/>
      </w:pPr>
      <w:r>
        <w:t>____________________________,</w:t>
      </w:r>
    </w:p>
    <w:p w:rsidR="00F57375" w:rsidRDefault="00F57375" w:rsidP="00F57375">
      <w:pPr>
        <w:autoSpaceDE w:val="0"/>
        <w:autoSpaceDN w:val="0"/>
        <w:adjustRightInd w:val="0"/>
        <w:ind w:left="5808" w:firstLine="564"/>
        <w:jc w:val="both"/>
      </w:pPr>
      <w:r>
        <w:rPr>
          <w:sz w:val="18"/>
          <w:szCs w:val="18"/>
        </w:rPr>
        <w:t>Ф.И.О. заявителя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зарегистрированного по адресу: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_______________________________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  <w:rPr>
          <w:i/>
          <w:iCs/>
        </w:rPr>
      </w:pPr>
      <w:r>
        <w:t>тел.___________________________</w:t>
      </w:r>
    </w:p>
    <w:p w:rsidR="00F57375" w:rsidRDefault="00F57375" w:rsidP="00F57375">
      <w:pPr>
        <w:autoSpaceDE w:val="0"/>
        <w:autoSpaceDN w:val="0"/>
        <w:adjustRightInd w:val="0"/>
        <w:ind w:firstLine="720"/>
        <w:jc w:val="both"/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b/>
          <w:bCs/>
        </w:rPr>
        <w:t>Заявление</w:t>
      </w:r>
    </w:p>
    <w:p w:rsidR="00F57375" w:rsidRDefault="00F57375" w:rsidP="00F57375">
      <w:pPr>
        <w:pStyle w:val="ConsPlusNonformat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заключении договора социального найма жилого помещения</w:t>
      </w:r>
    </w:p>
    <w:p w:rsidR="00F57375" w:rsidRDefault="00F57375" w:rsidP="00F57375">
      <w:pPr>
        <w:pStyle w:val="ConsPlusNonformat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со мной договор социального найма жилого помещения по адресу: Забайкальский край, с.Кайластуй дом № ____кв. № ______, включив в договор членов моей семьи: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(Ф.И.О., родственные отношения)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7375" w:rsidRDefault="00F57375" w:rsidP="00F57375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родственные отношения)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7375" w:rsidRDefault="00F57375" w:rsidP="00F5737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(Ф.И.О., родственные отношения)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7375" w:rsidRDefault="00F57375" w:rsidP="00F5737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(Ф.И.О., родственные отношения)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7375" w:rsidRDefault="00F57375" w:rsidP="00F5737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(Ф.И.О., родственные отношения)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>«____»________________20____г</w:t>
      </w:r>
      <w:r>
        <w:tab/>
      </w:r>
      <w:r>
        <w:tab/>
        <w:t>________________________ (Ф.И.О.)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>(подпись заявителя)</w:t>
      </w: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57375" w:rsidRDefault="00F57375" w:rsidP="00F57375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</w:t>
      </w:r>
    </w:p>
    <w:p w:rsidR="00F57375" w:rsidRDefault="00F57375" w:rsidP="00F57375">
      <w:pPr>
        <w:pStyle w:val="ConsPlusNormal"/>
        <w:ind w:left="3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«Кайластуйское»"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57375" w:rsidRDefault="00F57375" w:rsidP="00F5737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на предоставление муниципальной услуги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</w:t>
      </w:r>
    </w:p>
    <w:p w:rsidR="00F57375" w:rsidRDefault="00F57375" w:rsidP="00F57375">
      <w:pPr>
        <w:jc w:val="both"/>
      </w:pP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Главе сельского поселения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«Кайластуйское»</w:t>
      </w:r>
    </w:p>
    <w:p w:rsidR="00F57375" w:rsidRDefault="00F57375" w:rsidP="00F57375">
      <w:pPr>
        <w:autoSpaceDE w:val="0"/>
        <w:autoSpaceDN w:val="0"/>
        <w:adjustRightInd w:val="0"/>
        <w:ind w:left="5070"/>
        <w:jc w:val="both"/>
      </w:pPr>
      <w:r>
        <w:t>Л.И.Лапердиной</w:t>
      </w:r>
    </w:p>
    <w:p w:rsidR="00F57375" w:rsidRDefault="00F57375" w:rsidP="00F57375">
      <w:pPr>
        <w:autoSpaceDE w:val="0"/>
        <w:autoSpaceDN w:val="0"/>
        <w:adjustRightInd w:val="0"/>
        <w:ind w:left="5070"/>
        <w:jc w:val="both"/>
      </w:pPr>
      <w:r>
        <w:t>от ____________________________ ____________________________,</w:t>
      </w:r>
    </w:p>
    <w:p w:rsidR="00F57375" w:rsidRDefault="00F57375" w:rsidP="00F57375">
      <w:pPr>
        <w:autoSpaceDE w:val="0"/>
        <w:autoSpaceDN w:val="0"/>
        <w:adjustRightInd w:val="0"/>
        <w:ind w:left="5808" w:firstLine="564"/>
        <w:jc w:val="both"/>
      </w:pPr>
      <w:r>
        <w:rPr>
          <w:sz w:val="18"/>
          <w:szCs w:val="18"/>
        </w:rPr>
        <w:t>Ф.И.О. заявителя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зарегистрированного по адресу: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_______________________________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  <w:rPr>
          <w:i/>
          <w:iCs/>
        </w:rPr>
      </w:pPr>
      <w:r>
        <w:t>тел__________________________</w:t>
      </w:r>
    </w:p>
    <w:p w:rsidR="00F57375" w:rsidRDefault="00F57375" w:rsidP="00F57375">
      <w:pPr>
        <w:autoSpaceDE w:val="0"/>
        <w:autoSpaceDN w:val="0"/>
        <w:adjustRightInd w:val="0"/>
        <w:ind w:firstLine="720"/>
        <w:jc w:val="both"/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b/>
          <w:bCs/>
        </w:rPr>
        <w:t>Заявление</w:t>
      </w:r>
    </w:p>
    <w:p w:rsidR="00F57375" w:rsidRDefault="00F57375" w:rsidP="00F57375">
      <w:pPr>
        <w:pStyle w:val="ConsPlusNonformat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договор социального найма жилого помещения</w:t>
      </w:r>
    </w:p>
    <w:p w:rsidR="00F57375" w:rsidRDefault="00F57375" w:rsidP="00F57375">
      <w:pPr>
        <w:pStyle w:val="ConsPlusNonformat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bookmarkStart w:id="80" w:name="YANDEX_466"/>
      <w:bookmarkEnd w:id="80"/>
      <w:r>
        <w:rPr>
          <w:rStyle w:val="highlighthighlightactive"/>
          <w:rFonts w:ascii="Times New Roman" w:hAnsi="Times New Roman" w:cs="Times New Roman"/>
          <w:sz w:val="24"/>
          <w:szCs w:val="24"/>
        </w:rPr>
        <w:t> изменения 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bookmarkStart w:id="81" w:name="YANDEX_467"/>
      <w:bookmarkEnd w:id="81"/>
      <w:r>
        <w:rPr>
          <w:rStyle w:val="highlighthighlightactive"/>
          <w:rFonts w:ascii="Times New Roman" w:hAnsi="Times New Roman" w:cs="Times New Roman"/>
          <w:sz w:val="24"/>
          <w:szCs w:val="24"/>
        </w:rPr>
        <w:t> договор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2" w:name="YANDEX_468"/>
      <w:bookmarkEnd w:id="82"/>
      <w:r>
        <w:rPr>
          <w:rStyle w:val="highlighthighlightactive"/>
          <w:rFonts w:ascii="Times New Roman" w:hAnsi="Times New Roman" w:cs="Times New Roman"/>
          <w:sz w:val="24"/>
          <w:szCs w:val="24"/>
        </w:rPr>
        <w:t> социального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3" w:name="YANDEX_469"/>
      <w:bookmarkEnd w:id="83"/>
      <w:r>
        <w:rPr>
          <w:rStyle w:val="highlighthighlightactive"/>
          <w:rFonts w:ascii="Times New Roman" w:hAnsi="Times New Roman" w:cs="Times New Roman"/>
          <w:sz w:val="24"/>
          <w:szCs w:val="24"/>
        </w:rPr>
        <w:t> найма 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____________ 20 ____ года №______ на жилое помещение , расположенное по адресу: Забайкальский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край, с.Кайластуй, ____________________________, дом № _____ кв. ______, в части: 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 изменения договора)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>«____»________________20____г</w:t>
      </w:r>
      <w:r>
        <w:tab/>
      </w:r>
      <w:r>
        <w:tab/>
      </w:r>
      <w:r>
        <w:tab/>
        <w:t>_______________________ (Ф.И.О.)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>(подпись заявителя)</w:t>
      </w: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F57375" w:rsidRDefault="00F57375" w:rsidP="00F57375">
      <w:pPr>
        <w:suppressAutoHyphens/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F57375" w:rsidRDefault="00F57375" w:rsidP="00F57375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F57375" w:rsidRDefault="00F57375" w:rsidP="00F57375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</w:t>
      </w:r>
    </w:p>
    <w:p w:rsidR="00F57375" w:rsidRDefault="00F57375" w:rsidP="00F57375">
      <w:pPr>
        <w:pStyle w:val="ConsPlusNormal"/>
        <w:ind w:left="3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«Кайластуйское»"</w:t>
      </w:r>
    </w:p>
    <w:p w:rsidR="00F57375" w:rsidRDefault="00F57375" w:rsidP="00F573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57375" w:rsidRDefault="00F57375" w:rsidP="00F5737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на предоставление муниципальной услуги</w:t>
      </w:r>
    </w:p>
    <w:p w:rsidR="00F57375" w:rsidRDefault="00F57375" w:rsidP="00F57375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«Кайластуйское»"</w:t>
      </w:r>
    </w:p>
    <w:p w:rsidR="00F57375" w:rsidRDefault="00F57375" w:rsidP="00F57375">
      <w:pPr>
        <w:jc w:val="both"/>
      </w:pP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Главе сельского поселения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«Кайластуйское»</w:t>
      </w:r>
    </w:p>
    <w:p w:rsidR="00F57375" w:rsidRDefault="00F57375" w:rsidP="00F57375">
      <w:pPr>
        <w:autoSpaceDE w:val="0"/>
        <w:autoSpaceDN w:val="0"/>
        <w:adjustRightInd w:val="0"/>
        <w:ind w:left="2880"/>
        <w:jc w:val="both"/>
      </w:pPr>
      <w:r>
        <w:t xml:space="preserve">                                     Л.И.Лапердиной</w:t>
      </w:r>
    </w:p>
    <w:p w:rsidR="00F57375" w:rsidRDefault="00F57375" w:rsidP="00F57375">
      <w:pPr>
        <w:autoSpaceDE w:val="0"/>
        <w:autoSpaceDN w:val="0"/>
        <w:adjustRightInd w:val="0"/>
        <w:ind w:left="2880"/>
        <w:jc w:val="both"/>
      </w:pPr>
      <w:r>
        <w:t xml:space="preserve">                                    от ____________________________</w:t>
      </w:r>
    </w:p>
    <w:p w:rsidR="00F57375" w:rsidRDefault="00F57375" w:rsidP="00F57375">
      <w:pPr>
        <w:autoSpaceDE w:val="0"/>
        <w:autoSpaceDN w:val="0"/>
        <w:adjustRightInd w:val="0"/>
        <w:ind w:left="4440" w:firstLine="660"/>
        <w:jc w:val="both"/>
      </w:pPr>
      <w:r>
        <w:t>____________________________,</w:t>
      </w:r>
    </w:p>
    <w:p w:rsidR="00F57375" w:rsidRDefault="00F57375" w:rsidP="00F57375">
      <w:pPr>
        <w:autoSpaceDE w:val="0"/>
        <w:autoSpaceDN w:val="0"/>
        <w:adjustRightInd w:val="0"/>
        <w:ind w:left="5808" w:firstLine="564"/>
        <w:jc w:val="both"/>
      </w:pPr>
      <w:r>
        <w:rPr>
          <w:sz w:val="18"/>
          <w:szCs w:val="18"/>
        </w:rPr>
        <w:t>Ф.И.О. заявителя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зарегистрированного по адресу: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</w:pPr>
      <w:r>
        <w:t>_______________________________</w:t>
      </w:r>
    </w:p>
    <w:p w:rsidR="00F57375" w:rsidRDefault="00F57375" w:rsidP="00F57375">
      <w:pPr>
        <w:autoSpaceDE w:val="0"/>
        <w:autoSpaceDN w:val="0"/>
        <w:adjustRightInd w:val="0"/>
        <w:ind w:left="5100"/>
        <w:jc w:val="both"/>
        <w:rPr>
          <w:i/>
          <w:iCs/>
        </w:rPr>
      </w:pPr>
      <w:r>
        <w:t>тел. ___________________________</w:t>
      </w:r>
    </w:p>
    <w:p w:rsidR="00F57375" w:rsidRDefault="00F57375" w:rsidP="00F57375">
      <w:pPr>
        <w:autoSpaceDE w:val="0"/>
        <w:autoSpaceDN w:val="0"/>
        <w:adjustRightInd w:val="0"/>
        <w:ind w:firstLine="720"/>
        <w:jc w:val="both"/>
      </w:pPr>
    </w:p>
    <w:p w:rsidR="00F57375" w:rsidRDefault="00F57375" w:rsidP="00F57375">
      <w:pPr>
        <w:autoSpaceDE w:val="0"/>
        <w:autoSpaceDN w:val="0"/>
        <w:adjustRightInd w:val="0"/>
        <w:ind w:firstLine="720"/>
        <w:jc w:val="both"/>
      </w:pPr>
    </w:p>
    <w:p w:rsidR="00F57375" w:rsidRDefault="00F57375" w:rsidP="00F57375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b/>
          <w:bCs/>
        </w:rPr>
        <w:t>Заявление</w:t>
      </w:r>
    </w:p>
    <w:p w:rsidR="00F57375" w:rsidRDefault="00F57375" w:rsidP="00F57375">
      <w:pPr>
        <w:pStyle w:val="ConsPlusNonformat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 жилого помещения</w:t>
      </w:r>
    </w:p>
    <w:p w:rsidR="00F57375" w:rsidRDefault="00F57375" w:rsidP="00F57375">
      <w:pPr>
        <w:pStyle w:val="ConsPlusNonformat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ст. 83 Жилищного кодекса Российской Федерации, прошу расторгнуть со мной договор социального найма жилого помещения, расположенного по адресу: Забайкальский край, с.Кайластуй, ____________________________, дом № _______ кв. № ______.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57375" w:rsidRDefault="00F57375" w:rsidP="00F573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jc w:val="both"/>
      </w:pPr>
      <w:r>
        <w:t>«____»________________20____г.</w:t>
      </w:r>
      <w:r>
        <w:tab/>
      </w:r>
      <w:r>
        <w:tab/>
      </w:r>
      <w:r>
        <w:tab/>
        <w:t xml:space="preserve"> ________________________ (Ф.И.О.)</w:t>
      </w:r>
    </w:p>
    <w:p w:rsidR="0092070A" w:rsidRDefault="00F57375"/>
    <w:sectPr w:rsidR="0092070A" w:rsidSect="00F1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375"/>
    <w:rsid w:val="00632DA2"/>
    <w:rsid w:val="006A7B1C"/>
    <w:rsid w:val="00F113C5"/>
    <w:rsid w:val="00F5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57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573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573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F5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5966</Words>
  <Characters>34012</Characters>
  <Application>Microsoft Office Word</Application>
  <DocSecurity>0</DocSecurity>
  <Lines>283</Lines>
  <Paragraphs>79</Paragraphs>
  <ScaleCrop>false</ScaleCrop>
  <Company>home</Company>
  <LinksUpToDate>false</LinksUpToDate>
  <CharactersWithSpaces>39899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2013-10-08T01:05:00Z</dcterms:created>
  <dcterms:modified xsi:type="dcterms:W3CDTF">2013-10-08T01:05:00Z</dcterms:modified>
</cp:coreProperties>
</file>