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1A" w:rsidRDefault="00274D1A" w:rsidP="00274D1A">
      <w:pPr>
        <w:spacing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74D1A" w:rsidRDefault="00274D1A" w:rsidP="00274D1A">
      <w:pPr>
        <w:spacing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274D1A" w:rsidRDefault="00274D1A" w:rsidP="00274D1A">
      <w:pPr>
        <w:spacing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«КАЙЛАСТУЙСКОЕ» МУНИЦИПАЛЬНОГО РАЙОНА</w:t>
      </w:r>
    </w:p>
    <w:p w:rsidR="00274D1A" w:rsidRDefault="00274D1A" w:rsidP="00274D1A">
      <w:pPr>
        <w:spacing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274D1A" w:rsidRDefault="00274D1A" w:rsidP="00274D1A">
      <w:pPr>
        <w:spacing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274D1A" w:rsidRDefault="00274D1A" w:rsidP="00274D1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4D1A" w:rsidRDefault="00274D1A" w:rsidP="00274D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 ноября 2013г.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№60</w:t>
      </w:r>
    </w:p>
    <w:p w:rsidR="00274D1A" w:rsidRDefault="00274D1A" w:rsidP="00274D1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Кайластуй</w:t>
      </w:r>
    </w:p>
    <w:p w:rsidR="00274D1A" w:rsidRDefault="00274D1A" w:rsidP="00274D1A">
      <w:pPr>
        <w:jc w:val="center"/>
        <w:rPr>
          <w:b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Правил по безопасности людей на водных объектах, охране  их жизни  и здоровья на территории 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274D1A" w:rsidRDefault="00274D1A" w:rsidP="00274D1A">
      <w:pPr>
        <w:pStyle w:val="a3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Водным кодексом Российской Федерации Федеральным законом от 06.10.2003г. №131-ФЗ «Об общих принципах организации местного самоуправления в Российской Федерации», руководствуясь Уставом сельского поселения «Кайластуйское», в целях обеспечения безопасности и охраны жизни людей на водных объектах в сельском поселении «Кайластуйское»</w:t>
      </w:r>
    </w:p>
    <w:p w:rsidR="00274D1A" w:rsidRDefault="00274D1A" w:rsidP="00274D1A">
      <w:pPr>
        <w:pStyle w:val="a3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74D1A" w:rsidRDefault="00274D1A" w:rsidP="00274D1A">
      <w:pPr>
        <w:pStyle w:val="a3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по безопасности людей 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водных объектах, охране их жизни и здоровья на территории сельского поселения «Кайластуйское»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Лапердину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 Лапердина</w:t>
      </w:r>
    </w:p>
    <w:p w:rsidR="00274D1A" w:rsidRDefault="00274D1A" w:rsidP="00274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74D1A" w:rsidRDefault="00274D1A" w:rsidP="00274D1A">
      <w:pPr>
        <w:pStyle w:val="a3"/>
        <w:ind w:left="141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74D1A" w:rsidRDefault="00274D1A" w:rsidP="00274D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 Главы </w:t>
      </w:r>
    </w:p>
    <w:p w:rsidR="00274D1A" w:rsidRDefault="00274D1A" w:rsidP="00274D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«Кайластуйское»</w:t>
      </w:r>
    </w:p>
    <w:p w:rsidR="00274D1A" w:rsidRDefault="00274D1A" w:rsidP="00274D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15ноября2013 г. №60</w:t>
      </w: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ОБЕСПЕЧЕНИЮ БЕЗОПАСНОСТИ ЛЮДЕЙ НА ВОДНЫХ ОБЪЕКТАХ, ОХРАНЕ ИХ ЖИЗНИ И ЗДОРОВЬЯ НА ТЕРРИТОРИИ СЕЛЬСКОГО ПОСЕЛЕНИЯ «КАЙЛАСТУЙСКОЕ»</w:t>
      </w:r>
      <w:r>
        <w:rPr>
          <w:rFonts w:ascii="Times New Roman" w:hAnsi="Times New Roman"/>
          <w:b/>
          <w:sz w:val="28"/>
          <w:szCs w:val="28"/>
        </w:rPr>
        <w:br/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 и регулирует отношения, связанные с осуществлением мероприятий по обеспечению безопасности людей на водных объектах, охране их жизни и здоровья в сельском поселении «Кайластуйское».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Спасение людей, терпящих бедствие на водных объектах, осуществляется безвозмездно независимо от их статуса, государственной и национальной принадлежности или обстоятельств, при которых они обнаружены.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Компетенция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«Кайластуйское»</w:t>
      </w:r>
    </w:p>
    <w:p w:rsidR="00274D1A" w:rsidRDefault="00274D1A" w:rsidP="00274D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Принимает решения о проведении эвакуационных мероприятий в чрезвычайных ситуациях на водных объектах и организует их проведение.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Осуществляет в установленном порядке сбор и обмен информацией в области обеспечения безопасности людей на водных объектах. 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Обеспечивает своевременное оповещение и информирование населения об угрозе возникновения или о возникновении чрезвычайных ситуаций на водных объектах.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Осуществляет иные мероприятия, предусмотренные действующим законодательством, муниципальными правовыми актами.</w:t>
      </w:r>
    </w:p>
    <w:p w:rsidR="00274D1A" w:rsidRDefault="00274D1A" w:rsidP="00274D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3.Мероприятия по обеспечению безопасности людей на водных объектах, охране их жизни и здоровья</w:t>
      </w:r>
    </w:p>
    <w:p w:rsidR="00274D1A" w:rsidRDefault="00274D1A" w:rsidP="00274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Водопользователи проводят на пляжах и </w:t>
      </w:r>
      <w:proofErr w:type="gramStart"/>
      <w:r>
        <w:rPr>
          <w:rFonts w:ascii="Times New Roman" w:hAnsi="Times New Roman"/>
          <w:sz w:val="28"/>
          <w:szCs w:val="28"/>
        </w:rPr>
        <w:t>в местах массового отдыха разъяснительную работу по предупреждению несчастных случаев с людьми на воде с использованием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технических средств связи и оповещения, стендов и витрин с профилактическими материалами.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Водопользователи на пляжах, протяженность береговой линии которых составляет более 200 м, должны обеспечить установку на пляжах </w:t>
      </w:r>
      <w:r>
        <w:rPr>
          <w:rFonts w:ascii="Times New Roman" w:hAnsi="Times New Roman"/>
          <w:sz w:val="28"/>
          <w:szCs w:val="28"/>
        </w:rPr>
        <w:lastRenderedPageBreak/>
        <w:t>технических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экстренного вызова спасателей  к месту происшествия.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Указания спасателей, сотрудников милиции в части обеспечения безопасности людей и поддержания правопорядка на пляжах и в местах массового отдыха являются обязательными для водопользователей и граждан.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Меры обеспечения безопасности населения при пользовании зонами рекреации водных объектов.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При отдыхе в зонах рекреации водных объектов запрещается: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-купание в местах, где выставлены щиты с предупреждениями и запрещающими надписями;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-заплывать за буйки, обозначающие границы плавания;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-подплывать к моторным, весельным лодкам и другим плавательным средствам;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-прыгать в воду с катеров, лодок, причалов, а также сооружений, не предназначенных для этих целей;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-загрязнять и засорять водоемы;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-распивать спиртные напитки, купаться в состоянии алкогольного или наркотического опьянения;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-приводить (приносить) животных;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-оставлять мусор на берегу;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-подавать сигналы ложной тревоги;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-плавать на досках, бревнах, лежаках, автомобильных камерах и других средствах, не являющихся плавательными.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Каждый гражданин обязан оказывать посильную помощь </w:t>
      </w:r>
      <w:proofErr w:type="gramStart"/>
      <w:r>
        <w:rPr>
          <w:rFonts w:ascii="Times New Roman" w:hAnsi="Times New Roman"/>
          <w:sz w:val="28"/>
          <w:szCs w:val="28"/>
        </w:rPr>
        <w:t>терпящим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бедствие на воде.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Меры по обеспечению безопасности детей на водных объектах.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За купающимися детьми должно вестись непрерывное наблюдение родителями.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Взрослые обязаны не допускать купания детей в неустановленных местах, их плавания с использованием не приспособленных для этого средств.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Меры безопасности на льду.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прежде чем двигаться по льду, следует наметить маршрут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Категорически запрещается проверять прочность льда ударами ноги, прыгать и бегать по льду.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Во время движения по льду следует обращать внимание на его поверхность, обходить опасные места и участки, покрытые слоем снега. Особую осторожность необходимо проявлять в местах, где быстрое течение, </w:t>
      </w:r>
      <w:r>
        <w:rPr>
          <w:rFonts w:ascii="Times New Roman" w:hAnsi="Times New Roman"/>
          <w:sz w:val="28"/>
          <w:szCs w:val="28"/>
        </w:rPr>
        <w:lastRenderedPageBreak/>
        <w:t>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Безопасным для перехода является лед с зеленоватым оттенком и толщиной не менее 10 сантиметров.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переходе по льду необходимо следовать друг за другом на расстоянии 5-6 метров и быть готовым оказать немедленную помощь идущему впереди.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– не менее 25 сантиметров.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 При переходе водоема по льду на лыжах рекомендуется пользоваться проложенной лыжней, а при ее отсутствии прежде, чем двигаться по целине, следует отстегнуть крепления лыж и снять петли лыжных палок с кистей рук.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3.5.6. Во время рыбной ловли запрещается пробивать много лунок на ограниченной площади, собираться большими группами.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закреплен груз 400-500 граммов, на другом – изготовлена петля.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зонам рекреации водных объектов</w:t>
      </w:r>
    </w:p>
    <w:p w:rsidR="00274D1A" w:rsidRDefault="00274D1A" w:rsidP="00274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Зоны рекреации - участки водных объектов для массового отдыха, купания и занятия спортом.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Береговая территория  зоны рекреации водного объекта должна соответствовать санитарным и противопожарным нормам и правилам и иметь ограждение.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зоны рекреации водного объекта для предупреждения несчастных случаев и оказания помощи </w:t>
      </w:r>
      <w:proofErr w:type="gramStart"/>
      <w:r>
        <w:rPr>
          <w:rFonts w:ascii="Times New Roman" w:hAnsi="Times New Roman"/>
          <w:sz w:val="28"/>
          <w:szCs w:val="28"/>
        </w:rPr>
        <w:t>терпящим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бедствие на воде в период купального сезона выставляются спасательные посты.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портовых гидротехнических сооружений, пристаней, причалов, нефтеналивных приспособлений.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Перед началом купального сезона дно водоема до границы плавания должно быть обследовано водолазами и очищено отводных растений, коряг, камней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текла и др., иметь постепенный скат без уступов до глубины 1.75 м при ширине полосы от берега не менее 15 метров.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Площадь водного зеркала в месте купания при проточном водоеме должна обеспечивать не менее 5 кв.м. на одного купающегося, а не непроточном водоеме – в 3 раза больше. На каждого человека должно приходиться не менее 2 кв.м. площади пляжа.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плавания в местах купания обозначаются буквами оранжевого цвета, расположенными на расстоянии 25-30 метров один от другого и до 25 метров от ме</w:t>
      </w:r>
      <w:proofErr w:type="gramStart"/>
      <w:r>
        <w:rPr>
          <w:rFonts w:ascii="Times New Roman" w:hAnsi="Times New Roman"/>
          <w:sz w:val="28"/>
          <w:szCs w:val="28"/>
        </w:rPr>
        <w:t>ст с гл</w:t>
      </w:r>
      <w:proofErr w:type="gramEnd"/>
      <w:r>
        <w:rPr>
          <w:rFonts w:ascii="Times New Roman" w:hAnsi="Times New Roman"/>
          <w:sz w:val="28"/>
          <w:szCs w:val="28"/>
        </w:rPr>
        <w:t>убиной 1,3 метра.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зоне рекреации водного объекта отводятся участки для купания не </w:t>
      </w:r>
      <w:proofErr w:type="gramStart"/>
      <w:r>
        <w:rPr>
          <w:rFonts w:ascii="Times New Roman" w:hAnsi="Times New Roman"/>
          <w:sz w:val="28"/>
          <w:szCs w:val="28"/>
        </w:rPr>
        <w:t>умеющих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>
        <w:rPr>
          <w:rFonts w:ascii="Times New Roman" w:hAnsi="Times New Roman"/>
          <w:sz w:val="28"/>
          <w:szCs w:val="28"/>
        </w:rPr>
        <w:t>штакетным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забором.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Зоны рекреации водных объектов оборудуются стендами, материалами 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Плавучие понтоны, ограждающие акваторию купальни надежно закрепляются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соединяются с берегом мостиками или трапами, а с ходы в воду должны иметь перила.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купальнях, выступающих за береговую черту, с наступлением темноты на части, выступающие в сторону судового хода, при длине 50 метров зажигается белый огонь кругового освещения, ясно видимый со стороны судового хода, на высоте 2 метров над настилом, а при  длине 50 метров и более – белые круговые огни  через каждые 50 метров.</w:t>
      </w:r>
      <w:proofErr w:type="gramEnd"/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рекреации водного объекта, как правило, должно быть радиофицированы, иметь телефонную связь и обеспечивать транспортом.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Продажа спиртных напитков в местах массового отдыха у воды категорически запрещается.</w:t>
      </w:r>
    </w:p>
    <w:p w:rsidR="00274D1A" w:rsidRDefault="00274D1A" w:rsidP="00274D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Меры безопасности при производстве работ по выемке грунта на водных объектах</w:t>
      </w:r>
    </w:p>
    <w:p w:rsidR="00274D1A" w:rsidRDefault="00274D1A" w:rsidP="00274D1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Производство работ по выемке грунта вблизи рек, озер и других водоемов, особенно в местах купания детей, должно быть согласовано с администрацией сельского поселения «Кайластуйское» и 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Забайкальского края.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Предприятия, учреждения и организации независимо от форм собственности при производстве работ по выемке грунта, углублению дна водоема в местах массового отдыха населения обязаны ограждать опасные участки, а после окончания работ выравнивать дно.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5.2.Ответственность за обеспечение безопасности жизни людей в котлованах, карьерах, затопленных водой, до окончания работ возлагается на организацию, проводящую выемку грунта.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По окончанию выемки грунта в котлованах, карьерах, затопленных водой, производится выравнивание дна от береговой черты до глубины 1,7 метра. Организации, проводившие земляные работы в местах массового отдыха населения, обязаны засыпать котлованы.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D1A" w:rsidRDefault="00274D1A" w:rsidP="00274D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6.Знаки безопасности на воде</w:t>
      </w:r>
    </w:p>
    <w:p w:rsidR="00274D1A" w:rsidRDefault="00274D1A" w:rsidP="00274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Знаки безопасности на воде устанавливаются водопользователями и организациями, проводящими дноуглубительные, строительные или другие работы в целях предотвращения несчастных случаев с людьми на воде.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Знаки безопасности должны соответствовать требованиям Государственного стандарта Российской Федерации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12.4.026 – 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испытаний», принятого постановлением Госстандарта Российской Федерации от 19.09.2001 №387-ст.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Знаки безопасности устанавливаются на видных местах и укрепляются на столбах (деревянных, металлических, железобетонных и др.) высотой не менее 2,5 м.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7.Финансовое обеспечение мероприятий по обеспечению безопасности людей на водных объектах</w:t>
      </w:r>
    </w:p>
    <w:p w:rsidR="00274D1A" w:rsidRDefault="00274D1A" w:rsidP="00274D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Финансовое обеспечение мероприятий по обеспечению безопасности людей на водных объектах, охране их жизни и здоровья на территории сельского поселения «Кайластуйское» осуществляется в пределах средств, предусмотренных в бюджете сельского поселения «Кайластуйское</w:t>
      </w:r>
      <w:proofErr w:type="gramStart"/>
      <w:r>
        <w:rPr>
          <w:rFonts w:ascii="Times New Roman" w:hAnsi="Times New Roman"/>
          <w:sz w:val="28"/>
          <w:szCs w:val="28"/>
        </w:rPr>
        <w:t>»н</w:t>
      </w:r>
      <w:proofErr w:type="gramEnd"/>
      <w:r>
        <w:rPr>
          <w:rFonts w:ascii="Times New Roman" w:hAnsi="Times New Roman"/>
          <w:sz w:val="28"/>
          <w:szCs w:val="28"/>
        </w:rPr>
        <w:t>а соответствующий финансовый год.</w:t>
      </w:r>
    </w:p>
    <w:p w:rsidR="00401C86" w:rsidRDefault="00401C86"/>
    <w:sectPr w:rsidR="00401C86" w:rsidSect="0040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1A"/>
    <w:rsid w:val="00274D1A"/>
    <w:rsid w:val="0040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9833</Characters>
  <Application>Microsoft Office Word</Application>
  <DocSecurity>0</DocSecurity>
  <Lines>81</Lines>
  <Paragraphs>23</Paragraphs>
  <ScaleCrop>false</ScaleCrop>
  <Company>home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2013-11-20T00:42:00Z</dcterms:created>
  <dcterms:modified xsi:type="dcterms:W3CDTF">2013-11-20T00:42:00Z</dcterms:modified>
</cp:coreProperties>
</file>