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A" w:rsidRDefault="001528BA" w:rsidP="001528BA">
      <w:pPr>
        <w:ind w:left="2124"/>
        <w:rPr>
          <w:b/>
          <w:sz w:val="28"/>
          <w:szCs w:val="28"/>
        </w:rPr>
      </w:pPr>
    </w:p>
    <w:p w:rsidR="001528BA" w:rsidRDefault="001528BA" w:rsidP="001528BA">
      <w:pPr>
        <w:rPr>
          <w:b/>
          <w:sz w:val="28"/>
          <w:szCs w:val="28"/>
        </w:rPr>
      </w:pPr>
    </w:p>
    <w:p w:rsidR="001528BA" w:rsidRDefault="001528BA" w:rsidP="001528B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«КАЙЛАСТУЙСКОЕ»</w:t>
      </w:r>
    </w:p>
    <w:p w:rsidR="001528BA" w:rsidRDefault="001528BA" w:rsidP="001528BA">
      <w:pPr>
        <w:rPr>
          <w:b/>
          <w:sz w:val="28"/>
          <w:szCs w:val="28"/>
        </w:rPr>
      </w:pPr>
    </w:p>
    <w:p w:rsidR="001528BA" w:rsidRDefault="001528BA" w:rsidP="001528BA">
      <w:pPr>
        <w:rPr>
          <w:b/>
          <w:sz w:val="28"/>
          <w:szCs w:val="28"/>
        </w:rPr>
      </w:pPr>
    </w:p>
    <w:p w:rsidR="001528BA" w:rsidRDefault="001528BA" w:rsidP="001528BA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28BA" w:rsidRDefault="001528BA" w:rsidP="001528B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1528BA" w:rsidRDefault="001528BA" w:rsidP="001528BA">
      <w:pPr>
        <w:jc w:val="both"/>
        <w:rPr>
          <w:sz w:val="28"/>
          <w:szCs w:val="28"/>
        </w:rPr>
      </w:pPr>
      <w:r>
        <w:rPr>
          <w:sz w:val="28"/>
          <w:szCs w:val="28"/>
        </w:rPr>
        <w:t>12 сентября 2013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46 </w:t>
      </w:r>
    </w:p>
    <w:p w:rsidR="001528BA" w:rsidRDefault="001528BA" w:rsidP="001528BA">
      <w:pPr>
        <w:jc w:val="both"/>
        <w:rPr>
          <w:sz w:val="28"/>
          <w:szCs w:val="28"/>
        </w:rPr>
      </w:pPr>
    </w:p>
    <w:p w:rsidR="001528BA" w:rsidRDefault="001528BA" w:rsidP="001528BA">
      <w:pPr>
        <w:jc w:val="both"/>
        <w:rPr>
          <w:sz w:val="28"/>
          <w:szCs w:val="28"/>
        </w:rPr>
      </w:pPr>
    </w:p>
    <w:p w:rsidR="001528BA" w:rsidRDefault="001528BA" w:rsidP="001528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первоочередных мерах по подготовке к осеннее - зимнему пожароопасному периоду 2013-2014годов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21.12.1994 г. №69-ФЗ «О пожарной безопасности », Федеральным Законом от 21.12.1994 г. №68-ФЗ «О защите населения и территории от чрезвычайных ситуаций природного и техногенного характера»,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«Кайластуйское», в целях усиления мер по обеспечению пожарной безопасности на территории</w:t>
      </w:r>
      <w:proofErr w:type="gramEnd"/>
      <w:r>
        <w:rPr>
          <w:sz w:val="28"/>
          <w:szCs w:val="28"/>
        </w:rPr>
        <w:t xml:space="preserve"> сельского поселения «Кайластуйское» в пожароопасный период.</w:t>
      </w:r>
    </w:p>
    <w:p w:rsidR="001528BA" w:rsidRDefault="001528BA" w:rsidP="001528BA">
      <w:pPr>
        <w:jc w:val="both"/>
        <w:rPr>
          <w:sz w:val="28"/>
          <w:szCs w:val="28"/>
        </w:rPr>
      </w:pPr>
    </w:p>
    <w:p w:rsidR="001528BA" w:rsidRDefault="001528BA" w:rsidP="001528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организации и учреждений, расположенных на территории сельского поселения: 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ровести проверки противопожарного состояния объектов.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1.2.Очистить закрепленные территории от сухой травы, сгораемого мусора и отходов.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оздать необходимый запас средств пожаротушения.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2.Организовать разъяснительную работу с населением по  недопущению возникновения пожаров на территории сельского поселения «Кайластуйское».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3.Обязать общественных инспекторов пожарной охраны проводить проверки частного сектора. Обучить население противопожарной безопасности.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4.Запретить проведение неконтролируемых отжигов.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5. Привести в надлежащее состояние минерализованную полосу вокруг населенного пункта.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 xml:space="preserve">6.Пожарной дружине администрации содержать в исправном состоянии пожарные автомашины, </w:t>
      </w:r>
      <w:proofErr w:type="spellStart"/>
      <w:r>
        <w:rPr>
          <w:sz w:val="28"/>
          <w:szCs w:val="28"/>
        </w:rPr>
        <w:t>водораздатчик</w:t>
      </w:r>
      <w:proofErr w:type="spellEnd"/>
      <w:r>
        <w:rPr>
          <w:sz w:val="28"/>
          <w:szCs w:val="28"/>
        </w:rPr>
        <w:t>. Ставить в гараж технику, полностью заправленную водой.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Гражданам, ведущим ЛПХ на землях сельскохозяйственного назначения провести опашку территорий, принять меры по оснащению средствами пожаротушения.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ДИПИ   Л.В.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 _________________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Заведующая детским садом Т.С. Макарова_____________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метеостанцией В.А. </w:t>
      </w:r>
      <w:proofErr w:type="spellStart"/>
      <w:r>
        <w:rPr>
          <w:sz w:val="28"/>
          <w:szCs w:val="28"/>
        </w:rPr>
        <w:t>Беличенко</w:t>
      </w:r>
      <w:proofErr w:type="spellEnd"/>
      <w:r>
        <w:rPr>
          <w:sz w:val="28"/>
          <w:szCs w:val="28"/>
        </w:rPr>
        <w:t>_______________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proofErr w:type="spellStart"/>
      <w:r>
        <w:rPr>
          <w:sz w:val="28"/>
          <w:szCs w:val="28"/>
        </w:rPr>
        <w:t>Кайластуйская</w:t>
      </w:r>
      <w:proofErr w:type="spellEnd"/>
      <w:r>
        <w:rPr>
          <w:sz w:val="28"/>
          <w:szCs w:val="28"/>
        </w:rPr>
        <w:t xml:space="preserve"> СОШ» ________________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ФАП   </w:t>
      </w:r>
      <w:proofErr w:type="spellStart"/>
      <w:r>
        <w:rPr>
          <w:sz w:val="28"/>
          <w:szCs w:val="28"/>
        </w:rPr>
        <w:t>О.А.Саломатов</w:t>
      </w:r>
      <w:proofErr w:type="spellEnd"/>
      <w:r>
        <w:rPr>
          <w:sz w:val="28"/>
          <w:szCs w:val="28"/>
        </w:rPr>
        <w:t>_____________________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Директор СДК Т.В. Маятникова _________________________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Начальник погранзаставы Д.В. Пшеничников_______________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Маятников А.А. ________________________________</w:t>
      </w:r>
    </w:p>
    <w:p w:rsidR="001528BA" w:rsidRDefault="001528BA" w:rsidP="001528BA">
      <w:pPr>
        <w:rPr>
          <w:sz w:val="28"/>
          <w:szCs w:val="28"/>
        </w:rPr>
      </w:pPr>
    </w:p>
    <w:p w:rsidR="001528BA" w:rsidRDefault="001528BA" w:rsidP="001528BA">
      <w:pPr>
        <w:rPr>
          <w:sz w:val="28"/>
          <w:szCs w:val="28"/>
        </w:rPr>
      </w:pPr>
      <w:r>
        <w:rPr>
          <w:sz w:val="28"/>
          <w:szCs w:val="28"/>
        </w:rPr>
        <w:t>Прокопьев А.Н.________________________________</w:t>
      </w:r>
    </w:p>
    <w:p w:rsidR="0092070A" w:rsidRDefault="001528BA"/>
    <w:sectPr w:rsidR="0092070A" w:rsidSect="0079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8BA"/>
    <w:rsid w:val="001528BA"/>
    <w:rsid w:val="00632DA2"/>
    <w:rsid w:val="006A7B1C"/>
    <w:rsid w:val="0079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Company>home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2013-09-25T01:57:00Z</cp:lastPrinted>
  <dcterms:created xsi:type="dcterms:W3CDTF">2013-09-25T01:56:00Z</dcterms:created>
  <dcterms:modified xsi:type="dcterms:W3CDTF">2013-09-25T02:00:00Z</dcterms:modified>
</cp:coreProperties>
</file>