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C3" w:rsidRDefault="00522CC3" w:rsidP="00522C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522CC3" w:rsidRDefault="00522CC3" w:rsidP="003A2D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«КАЙЛАСТУЙСКОЕ»</w:t>
      </w:r>
    </w:p>
    <w:p w:rsidR="00522CC3" w:rsidRDefault="00522CC3" w:rsidP="00522C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22CC3" w:rsidRDefault="00522CC3" w:rsidP="00522CC3">
      <w:pPr>
        <w:spacing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Кайластуй</w:t>
      </w:r>
    </w:p>
    <w:p w:rsidR="00522CC3" w:rsidRDefault="00522CC3" w:rsidP="00522C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«23» апреля 2015</w:t>
      </w:r>
      <w:r w:rsidR="00691E8B">
        <w:rPr>
          <w:rFonts w:ascii="Times New Roman" w:hAnsi="Times New Roman"/>
          <w:sz w:val="28"/>
          <w:szCs w:val="28"/>
        </w:rPr>
        <w:tab/>
      </w:r>
      <w:r w:rsidR="00691E8B">
        <w:rPr>
          <w:rFonts w:ascii="Times New Roman" w:hAnsi="Times New Roman"/>
          <w:sz w:val="28"/>
          <w:szCs w:val="28"/>
        </w:rPr>
        <w:tab/>
      </w:r>
      <w:r w:rsidR="00691E8B">
        <w:rPr>
          <w:rFonts w:ascii="Times New Roman" w:hAnsi="Times New Roman"/>
          <w:sz w:val="28"/>
          <w:szCs w:val="28"/>
        </w:rPr>
        <w:tab/>
      </w:r>
      <w:r w:rsidR="00691E8B">
        <w:rPr>
          <w:rFonts w:ascii="Times New Roman" w:hAnsi="Times New Roman"/>
          <w:sz w:val="28"/>
          <w:szCs w:val="28"/>
        </w:rPr>
        <w:tab/>
      </w:r>
      <w:r w:rsidR="00691E8B">
        <w:rPr>
          <w:rFonts w:ascii="Times New Roman" w:hAnsi="Times New Roman"/>
          <w:sz w:val="28"/>
          <w:szCs w:val="28"/>
        </w:rPr>
        <w:tab/>
      </w:r>
      <w:r w:rsidR="00691E8B">
        <w:rPr>
          <w:rFonts w:ascii="Times New Roman" w:hAnsi="Times New Roman"/>
          <w:sz w:val="28"/>
          <w:szCs w:val="28"/>
        </w:rPr>
        <w:tab/>
      </w:r>
      <w:r w:rsidR="00691E8B">
        <w:rPr>
          <w:rFonts w:ascii="Times New Roman" w:hAnsi="Times New Roman"/>
          <w:sz w:val="28"/>
          <w:szCs w:val="28"/>
        </w:rPr>
        <w:tab/>
      </w:r>
      <w:r w:rsidR="00691E8B">
        <w:rPr>
          <w:rFonts w:ascii="Times New Roman" w:hAnsi="Times New Roman"/>
          <w:sz w:val="28"/>
          <w:szCs w:val="28"/>
        </w:rPr>
        <w:tab/>
      </w:r>
      <w:r w:rsidR="00691E8B">
        <w:rPr>
          <w:rFonts w:ascii="Times New Roman" w:hAnsi="Times New Roman"/>
          <w:sz w:val="28"/>
          <w:szCs w:val="28"/>
        </w:rPr>
        <w:tab/>
        <w:t>№ 24</w:t>
      </w:r>
    </w:p>
    <w:p w:rsidR="00522CC3" w:rsidRPr="00D8242A" w:rsidRDefault="00691E8B" w:rsidP="00522CC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№12 от  26.02.</w:t>
      </w:r>
      <w:r w:rsidRPr="00D8242A">
        <w:rPr>
          <w:rFonts w:ascii="Times New Roman" w:hAnsi="Times New Roman"/>
          <w:b/>
          <w:sz w:val="28"/>
          <w:szCs w:val="28"/>
        </w:rPr>
        <w:t>2015</w:t>
      </w:r>
      <w:r w:rsidR="00522CC3" w:rsidRPr="00D8242A">
        <w:rPr>
          <w:rFonts w:ascii="Times New Roman" w:hAnsi="Times New Roman"/>
          <w:b/>
          <w:sz w:val="28"/>
          <w:szCs w:val="28"/>
        </w:rPr>
        <w:t xml:space="preserve">года </w:t>
      </w:r>
      <w:r w:rsidR="00D8242A" w:rsidRPr="00D8242A">
        <w:rPr>
          <w:rFonts w:ascii="Times New Roman" w:hAnsi="Times New Roman"/>
          <w:b/>
          <w:sz w:val="28"/>
          <w:szCs w:val="28"/>
        </w:rPr>
        <w:t xml:space="preserve"> «Об отмене Постановления №69 от 05.12.2013</w:t>
      </w:r>
      <w:r w:rsidRPr="00D8242A">
        <w:rPr>
          <w:rFonts w:ascii="Times New Roman" w:hAnsi="Times New Roman"/>
          <w:b/>
          <w:sz w:val="28"/>
          <w:szCs w:val="28"/>
        </w:rPr>
        <w:t xml:space="preserve"> « Об утверждении административно</w:t>
      </w:r>
      <w:r w:rsidR="00D8242A">
        <w:rPr>
          <w:rFonts w:ascii="Times New Roman" w:hAnsi="Times New Roman"/>
          <w:b/>
          <w:sz w:val="28"/>
          <w:szCs w:val="28"/>
        </w:rPr>
        <w:t>го регламента по предоставлению муниципальной</w:t>
      </w:r>
      <w:r w:rsidRPr="00D8242A">
        <w:rPr>
          <w:rFonts w:ascii="Times New Roman" w:hAnsi="Times New Roman"/>
          <w:b/>
          <w:sz w:val="28"/>
          <w:szCs w:val="28"/>
        </w:rPr>
        <w:t xml:space="preserve"> услуги  «Выд</w:t>
      </w:r>
      <w:r w:rsidR="00D8242A">
        <w:rPr>
          <w:rFonts w:ascii="Times New Roman" w:hAnsi="Times New Roman"/>
          <w:b/>
          <w:sz w:val="28"/>
          <w:szCs w:val="28"/>
        </w:rPr>
        <w:t>ача ордеров на проведение земля</w:t>
      </w:r>
      <w:r w:rsidRPr="00D8242A">
        <w:rPr>
          <w:rFonts w:ascii="Times New Roman" w:hAnsi="Times New Roman"/>
          <w:b/>
          <w:sz w:val="28"/>
          <w:szCs w:val="28"/>
        </w:rPr>
        <w:t>ных работ</w:t>
      </w:r>
      <w:r w:rsidR="00D8242A">
        <w:rPr>
          <w:rFonts w:ascii="Times New Roman" w:hAnsi="Times New Roman"/>
          <w:b/>
          <w:sz w:val="28"/>
          <w:szCs w:val="28"/>
        </w:rPr>
        <w:t>»</w:t>
      </w:r>
    </w:p>
    <w:p w:rsidR="00522CC3" w:rsidRDefault="00522CC3" w:rsidP="00522C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нормативно-правовой базы  в соответствие с действующим федеральным законодательством, в соответствии </w:t>
      </w:r>
      <w:r w:rsidR="00D8242A">
        <w:rPr>
          <w:rFonts w:ascii="Times New Roman" w:hAnsi="Times New Roman"/>
          <w:sz w:val="28"/>
          <w:szCs w:val="28"/>
        </w:rPr>
        <w:t>со статьей 14</w:t>
      </w:r>
      <w:r>
        <w:rPr>
          <w:rFonts w:ascii="Times New Roman" w:hAnsi="Times New Roman"/>
          <w:sz w:val="28"/>
          <w:szCs w:val="28"/>
        </w:rPr>
        <w:t xml:space="preserve"> ФЗ - №131-Ф «Об общих принципах организации органов  местного самоуправления в Российской Федерации» ПОСТАНОВЛЯЮ:</w:t>
      </w:r>
    </w:p>
    <w:p w:rsidR="00522CC3" w:rsidRDefault="00522CC3" w:rsidP="00522C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1.Признать утратившим силу</w:t>
      </w:r>
      <w:r w:rsidR="00691E8B" w:rsidRPr="00691E8B">
        <w:rPr>
          <w:rFonts w:ascii="Times New Roman" w:hAnsi="Times New Roman"/>
          <w:b/>
          <w:sz w:val="28"/>
          <w:szCs w:val="28"/>
        </w:rPr>
        <w:t xml:space="preserve"> </w:t>
      </w:r>
      <w:r w:rsidR="00D8242A">
        <w:rPr>
          <w:rFonts w:ascii="Times New Roman" w:hAnsi="Times New Roman"/>
          <w:sz w:val="28"/>
          <w:szCs w:val="28"/>
        </w:rPr>
        <w:t>Постановления №12 от</w:t>
      </w:r>
      <w:r w:rsidR="00691E8B" w:rsidRPr="00691E8B">
        <w:rPr>
          <w:rFonts w:ascii="Times New Roman" w:hAnsi="Times New Roman"/>
          <w:sz w:val="28"/>
          <w:szCs w:val="28"/>
        </w:rPr>
        <w:t xml:space="preserve"> 26.02.2015года</w:t>
      </w:r>
      <w:r w:rsidR="00D8242A" w:rsidRPr="00D8242A">
        <w:rPr>
          <w:rFonts w:ascii="Times New Roman" w:hAnsi="Times New Roman"/>
          <w:b/>
          <w:sz w:val="28"/>
          <w:szCs w:val="28"/>
        </w:rPr>
        <w:t xml:space="preserve"> </w:t>
      </w:r>
      <w:r w:rsidR="00D8242A" w:rsidRPr="00D8242A">
        <w:rPr>
          <w:rFonts w:ascii="Times New Roman" w:hAnsi="Times New Roman"/>
          <w:sz w:val="28"/>
          <w:szCs w:val="28"/>
        </w:rPr>
        <w:t xml:space="preserve">«Об отмене Постановления №69 от 05.12.2013 </w:t>
      </w:r>
      <w:r w:rsidR="00691E8B" w:rsidRPr="00D8242A">
        <w:rPr>
          <w:rFonts w:ascii="Times New Roman" w:hAnsi="Times New Roman"/>
          <w:sz w:val="28"/>
          <w:szCs w:val="28"/>
        </w:rPr>
        <w:t>« Об утверждении</w:t>
      </w:r>
      <w:r w:rsidR="00691E8B" w:rsidRPr="00691E8B">
        <w:rPr>
          <w:rFonts w:ascii="Times New Roman" w:hAnsi="Times New Roman"/>
          <w:sz w:val="28"/>
          <w:szCs w:val="28"/>
        </w:rPr>
        <w:t xml:space="preserve"> административного регламента по предоставл</w:t>
      </w:r>
      <w:r w:rsidR="00D8242A">
        <w:rPr>
          <w:rFonts w:ascii="Times New Roman" w:hAnsi="Times New Roman"/>
          <w:sz w:val="28"/>
          <w:szCs w:val="28"/>
        </w:rPr>
        <w:t xml:space="preserve">ению муниципальной услуги </w:t>
      </w:r>
      <w:r w:rsidR="00691E8B" w:rsidRPr="00691E8B">
        <w:rPr>
          <w:rFonts w:ascii="Times New Roman" w:hAnsi="Times New Roman"/>
          <w:sz w:val="28"/>
          <w:szCs w:val="28"/>
        </w:rPr>
        <w:t>«Выд</w:t>
      </w:r>
      <w:r w:rsidR="00D8242A">
        <w:rPr>
          <w:rFonts w:ascii="Times New Roman" w:hAnsi="Times New Roman"/>
          <w:sz w:val="28"/>
          <w:szCs w:val="28"/>
        </w:rPr>
        <w:t>ача ордеров на проведение земля</w:t>
      </w:r>
      <w:r w:rsidR="00691E8B" w:rsidRPr="00691E8B">
        <w:rPr>
          <w:rFonts w:ascii="Times New Roman" w:hAnsi="Times New Roman"/>
          <w:sz w:val="28"/>
          <w:szCs w:val="28"/>
        </w:rPr>
        <w:t>ных работ</w:t>
      </w:r>
      <w:r w:rsidR="00D8242A">
        <w:rPr>
          <w:rFonts w:ascii="Times New Roman" w:hAnsi="Times New Roman"/>
          <w:sz w:val="28"/>
          <w:szCs w:val="28"/>
        </w:rPr>
        <w:t>».</w:t>
      </w:r>
      <w:r w:rsidRPr="00691E8B">
        <w:rPr>
          <w:rFonts w:ascii="Times New Roman" w:hAnsi="Times New Roman"/>
          <w:sz w:val="28"/>
          <w:szCs w:val="28"/>
        </w:rPr>
        <w:t xml:space="preserve"> </w:t>
      </w:r>
    </w:p>
    <w:p w:rsidR="00522CC3" w:rsidRDefault="00522CC3" w:rsidP="00522C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2.Данное Постановление вступает в силу после официального опубликования (обнародования).</w:t>
      </w:r>
    </w:p>
    <w:p w:rsidR="00522CC3" w:rsidRDefault="00522CC3" w:rsidP="00522C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2CC3" w:rsidRDefault="00522CC3" w:rsidP="00522C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2CC3" w:rsidRDefault="00522CC3" w:rsidP="00522C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22CC3" w:rsidRDefault="00522CC3" w:rsidP="00522C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«Кайластуйское»</w:t>
      </w:r>
      <w:r w:rsidR="00691E8B">
        <w:rPr>
          <w:rFonts w:ascii="Times New Roman" w:hAnsi="Times New Roman"/>
          <w:sz w:val="28"/>
          <w:szCs w:val="28"/>
        </w:rPr>
        <w:tab/>
      </w:r>
      <w:r w:rsidR="00691E8B">
        <w:rPr>
          <w:rFonts w:ascii="Times New Roman" w:hAnsi="Times New Roman"/>
          <w:sz w:val="28"/>
          <w:szCs w:val="28"/>
        </w:rPr>
        <w:tab/>
      </w:r>
      <w:r w:rsidR="00691E8B">
        <w:rPr>
          <w:rFonts w:ascii="Times New Roman" w:hAnsi="Times New Roman"/>
          <w:sz w:val="28"/>
          <w:szCs w:val="28"/>
        </w:rPr>
        <w:tab/>
      </w:r>
      <w:r w:rsidR="00691E8B">
        <w:rPr>
          <w:rFonts w:ascii="Times New Roman" w:hAnsi="Times New Roman"/>
          <w:sz w:val="28"/>
          <w:szCs w:val="28"/>
        </w:rPr>
        <w:tab/>
      </w:r>
      <w:r w:rsidR="00691E8B">
        <w:rPr>
          <w:rFonts w:ascii="Times New Roman" w:hAnsi="Times New Roman"/>
          <w:sz w:val="28"/>
          <w:szCs w:val="28"/>
        </w:rPr>
        <w:tab/>
      </w:r>
      <w:r w:rsidR="00691E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Л.И.Лапердина</w:t>
      </w:r>
      <w:proofErr w:type="spellEnd"/>
    </w:p>
    <w:p w:rsidR="00F97067" w:rsidRDefault="00F97067"/>
    <w:sectPr w:rsidR="00F97067" w:rsidSect="00F9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9"/>
    <w:rsid w:val="00305D39"/>
    <w:rsid w:val="003A2D58"/>
    <w:rsid w:val="00522CC3"/>
    <w:rsid w:val="0062664C"/>
    <w:rsid w:val="00691E8B"/>
    <w:rsid w:val="009D2FA2"/>
    <w:rsid w:val="00D8242A"/>
    <w:rsid w:val="00F97067"/>
    <w:rsid w:val="00FE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3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05D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5D39"/>
    <w:rPr>
      <w:rFonts w:ascii="Calibri" w:eastAsia="Calibri" w:hAnsi="Calibri" w:cs="Calibri"/>
      <w:lang w:eastAsia="ar-SA"/>
    </w:rPr>
  </w:style>
  <w:style w:type="paragraph" w:styleId="2">
    <w:name w:val="Body Text First Indent 2"/>
    <w:basedOn w:val="a3"/>
    <w:link w:val="20"/>
    <w:uiPriority w:val="99"/>
    <w:semiHidden/>
    <w:unhideWhenUsed/>
    <w:rsid w:val="00305D39"/>
    <w:pPr>
      <w:ind w:firstLine="21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305D39"/>
  </w:style>
  <w:style w:type="paragraph" w:styleId="a5">
    <w:name w:val="No Spacing"/>
    <w:qFormat/>
    <w:rsid w:val="00305D3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305D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styleId="a6">
    <w:name w:val="Strong"/>
    <w:basedOn w:val="a0"/>
    <w:qFormat/>
    <w:rsid w:val="00305D39"/>
    <w:rPr>
      <w:b/>
      <w:bCs/>
    </w:rPr>
  </w:style>
  <w:style w:type="character" w:styleId="a7">
    <w:name w:val="Hyperlink"/>
    <w:basedOn w:val="a0"/>
    <w:uiPriority w:val="99"/>
    <w:semiHidden/>
    <w:unhideWhenUsed/>
    <w:rsid w:val="00305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CD1F8-9864-4C61-96FB-4524FF68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2015-04-27T07:02:00Z</cp:lastPrinted>
  <dcterms:created xsi:type="dcterms:W3CDTF">2015-04-27T05:58:00Z</dcterms:created>
  <dcterms:modified xsi:type="dcterms:W3CDTF">2015-04-27T07:04:00Z</dcterms:modified>
</cp:coreProperties>
</file>