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4ADB" w:rsidRDefault="00E14ADB" w:rsidP="00E14ADB">
      <w:pPr>
        <w:shd w:val="clear" w:color="auto" w:fill="FFFFFF"/>
        <w:jc w:val="center"/>
        <w:rPr>
          <w:b/>
        </w:rPr>
      </w:pPr>
      <w:r>
        <w:rPr>
          <w:b/>
          <w:bCs/>
        </w:rPr>
        <w:t>АДМИНИСТРАЦИЯ СЕЛЬСКОГО ПОСЕЛЕНИЯ «КАЙЛАСТУЙСКОЕ» МУНИЦИПАЛЬНОГО РАЙОНА «ГОРОД</w:t>
      </w:r>
    </w:p>
    <w:p w:rsidR="00E14ADB" w:rsidRDefault="00E14ADB" w:rsidP="00E14ADB">
      <w:pPr>
        <w:shd w:val="clear" w:color="auto" w:fill="FFFFFF"/>
        <w:jc w:val="center"/>
        <w:rPr>
          <w:b/>
        </w:rPr>
      </w:pPr>
      <w:r>
        <w:rPr>
          <w:b/>
          <w:bCs/>
        </w:rPr>
        <w:t>КРАСНОКАМЕНСК И КРАСНОКАМЕНСКИЙ РАЙОН»</w:t>
      </w:r>
    </w:p>
    <w:p w:rsidR="00E14ADB" w:rsidRDefault="00E14ADB" w:rsidP="00E14ADB">
      <w:pPr>
        <w:shd w:val="clear" w:color="auto" w:fill="FFFFFF"/>
        <w:jc w:val="center"/>
        <w:rPr>
          <w:b/>
        </w:rPr>
      </w:pPr>
      <w:r>
        <w:rPr>
          <w:b/>
          <w:bCs/>
        </w:rPr>
        <w:t>ЗАБАЙКАЛЬСКОГО КРАЯ</w:t>
      </w:r>
    </w:p>
    <w:p w:rsidR="00E14ADB" w:rsidRDefault="00E14ADB" w:rsidP="00E14ADB">
      <w:pPr>
        <w:shd w:val="clear" w:color="auto" w:fill="FFFFFF"/>
        <w:jc w:val="center"/>
        <w:rPr>
          <w:b/>
          <w:bCs/>
        </w:rPr>
      </w:pPr>
    </w:p>
    <w:p w:rsidR="00E14ADB" w:rsidRDefault="00E14ADB" w:rsidP="00E14ADB">
      <w:pPr>
        <w:shd w:val="clear" w:color="auto" w:fill="FFFFFF"/>
        <w:jc w:val="center"/>
        <w:rPr>
          <w:b/>
        </w:rPr>
      </w:pPr>
      <w:r>
        <w:rPr>
          <w:b/>
          <w:bCs/>
        </w:rPr>
        <w:t>ПОСТАНОВЛЕНИЕ</w:t>
      </w:r>
    </w:p>
    <w:p w:rsidR="00E14ADB" w:rsidRDefault="00E14ADB" w:rsidP="00E14ADB">
      <w:pPr>
        <w:shd w:val="clear" w:color="auto" w:fill="FFFFFF"/>
      </w:pPr>
      <w:r>
        <w:t>От «</w:t>
      </w:r>
      <w:r w:rsidR="00E83D24">
        <w:t>03» февраля 2016 года</w:t>
      </w:r>
      <w:r w:rsidR="00E83D24">
        <w:tab/>
      </w:r>
      <w:r w:rsidR="00E83D24">
        <w:tab/>
      </w:r>
      <w:r w:rsidR="00E83D24">
        <w:tab/>
      </w:r>
      <w:r w:rsidR="00E83D24">
        <w:tab/>
      </w:r>
      <w:r w:rsidR="00E83D24">
        <w:tab/>
      </w:r>
      <w:r w:rsidR="00E83D24">
        <w:tab/>
        <w:t>№1</w:t>
      </w:r>
    </w:p>
    <w:p w:rsidR="00E14ADB" w:rsidRDefault="00E14ADB" w:rsidP="00E14ADB">
      <w:pPr>
        <w:shd w:val="clear" w:color="auto" w:fill="FFFFFF"/>
      </w:pPr>
    </w:p>
    <w:p w:rsidR="00E14ADB" w:rsidRDefault="00E14ADB" w:rsidP="00E14ADB">
      <w:pPr>
        <w:shd w:val="clear" w:color="auto" w:fill="FFFFFF"/>
        <w:jc w:val="center"/>
        <w:rPr>
          <w:bCs/>
        </w:rPr>
      </w:pPr>
      <w:r>
        <w:rPr>
          <w:bCs/>
        </w:rPr>
        <w:t>с. Кайластуй</w:t>
      </w:r>
    </w:p>
    <w:p w:rsidR="00E14ADB" w:rsidRDefault="00E14ADB" w:rsidP="00E14ADB">
      <w:pPr>
        <w:pStyle w:val="ConsPlusTitle"/>
        <w:widowControl/>
        <w:jc w:val="center"/>
        <w:rPr>
          <w:bCs w:val="0"/>
          <w:sz w:val="28"/>
          <w:szCs w:val="28"/>
        </w:rPr>
      </w:pPr>
    </w:p>
    <w:p w:rsidR="00E14ADB" w:rsidRDefault="00E14ADB" w:rsidP="00E14ADB">
      <w:pPr>
        <w:widowControl w:val="0"/>
        <w:autoSpaceDE w:val="0"/>
        <w:autoSpaceDN w:val="0"/>
        <w:adjustRightInd w:val="0"/>
        <w:ind w:firstLine="709"/>
        <w:jc w:val="center"/>
        <w:outlineLvl w:val="0"/>
        <w:rPr>
          <w:b/>
          <w:bCs/>
        </w:rPr>
      </w:pPr>
      <w:r>
        <w:rPr>
          <w:b/>
          <w:bCs/>
        </w:rPr>
        <w:t xml:space="preserve">Об утверждении административного регламента по предоставлению муниципальной услуги </w:t>
      </w:r>
      <w:r>
        <w:rPr>
          <w:bCs/>
        </w:rPr>
        <w:t>«</w:t>
      </w:r>
      <w:r>
        <w:rPr>
          <w:rFonts w:eastAsia="Calibri"/>
          <w:b/>
          <w:bCs/>
          <w:color w:val="auto"/>
        </w:rPr>
        <w:t xml:space="preserve">Заключение соглашения об установлении сервитута в отношении земельных участков, находящихся </w:t>
      </w:r>
      <w:r>
        <w:rPr>
          <w:b/>
          <w:bCs/>
        </w:rPr>
        <w:t xml:space="preserve">в муниципальной собственности </w:t>
      </w:r>
      <w:r>
        <w:rPr>
          <w:b/>
        </w:rPr>
        <w:t>сельского поселения «Кайластуйское»</w:t>
      </w:r>
      <w:r>
        <w:rPr>
          <w:b/>
          <w:bCs/>
        </w:rPr>
        <w:t>, и земельных участков, государственная собственность на которые не разграничена»</w:t>
      </w:r>
    </w:p>
    <w:p w:rsidR="00E14ADB" w:rsidRDefault="00E14ADB" w:rsidP="00E14ADB">
      <w:pPr>
        <w:widowControl w:val="0"/>
        <w:autoSpaceDE w:val="0"/>
        <w:autoSpaceDN w:val="0"/>
        <w:adjustRightInd w:val="0"/>
        <w:ind w:firstLine="709"/>
        <w:jc w:val="center"/>
        <w:outlineLvl w:val="0"/>
        <w:rPr>
          <w:b/>
        </w:rPr>
      </w:pPr>
    </w:p>
    <w:p w:rsidR="00E14ADB" w:rsidRDefault="00E14ADB" w:rsidP="00E14ADB">
      <w:pPr>
        <w:ind w:firstLine="709"/>
        <w:jc w:val="both"/>
        <w:outlineLvl w:val="0"/>
      </w:pPr>
      <w:proofErr w:type="gramStart"/>
      <w:r>
        <w:t>В соответствии с Федеральным законом от 27 июля 2010 года № 210-ФЗ «Об организации предоставления государственных и муниципальных услуг», статьями 39.2, 39.23-39.26 Земельного Кодекса Российской Федерации, статьей 3.3 Федерального закона от 25 октября 2001 года № 137-ФЗ «О введении в действие Земельного кодекса Российской Федерации», постановлением администрации сельского поселения «Кайластуйское» от 02.07.2012 года № 50 «Об утверждении Порядка разработки и утверждения</w:t>
      </w:r>
      <w:r w:rsidR="00695E2E">
        <w:t xml:space="preserve"> </w:t>
      </w:r>
      <w:r w:rsidR="00DD0F55">
        <w:t>административных</w:t>
      </w:r>
      <w:proofErr w:type="gramEnd"/>
      <w:r w:rsidR="00DD0F55">
        <w:t xml:space="preserve"> регламентов</w:t>
      </w:r>
      <w:r w:rsidR="00695E2E">
        <w:t xml:space="preserve"> предоставления муниципальных услуг</w:t>
      </w:r>
      <w:r w:rsidR="00DD0F55">
        <w:t xml:space="preserve"> сельского поселения «Кайластуйское»</w:t>
      </w:r>
      <w:r>
        <w:t xml:space="preserve">, руководствуясь Уставом сельского поселения «Кайластуйское», </w:t>
      </w:r>
      <w:r>
        <w:rPr>
          <w:iCs/>
        </w:rPr>
        <w:t xml:space="preserve">администрация </w:t>
      </w:r>
      <w:r>
        <w:t>сельского поселения «Кайластуйское»</w:t>
      </w:r>
    </w:p>
    <w:p w:rsidR="00E14ADB" w:rsidRDefault="00E14ADB" w:rsidP="00E14ADB">
      <w:pPr>
        <w:jc w:val="both"/>
        <w:outlineLvl w:val="0"/>
      </w:pPr>
      <w:r>
        <w:rPr>
          <w:b/>
        </w:rPr>
        <w:t>постановляет</w:t>
      </w:r>
      <w:r>
        <w:t>:</w:t>
      </w:r>
    </w:p>
    <w:p w:rsidR="00E14ADB" w:rsidRDefault="00E14ADB" w:rsidP="00E14ADB">
      <w:pPr>
        <w:ind w:firstLine="709"/>
        <w:jc w:val="both"/>
        <w:outlineLvl w:val="0"/>
        <w:rPr>
          <w:color w:val="auto"/>
        </w:rPr>
      </w:pPr>
      <w:r>
        <w:rPr>
          <w:color w:val="auto"/>
        </w:rPr>
        <w:t xml:space="preserve">1. Утвердить прилагаемый административный регламент по предоставлению муниципальной услуги </w:t>
      </w:r>
      <w:r>
        <w:rPr>
          <w:bCs/>
          <w:color w:val="auto"/>
        </w:rPr>
        <w:t>«</w:t>
      </w:r>
      <w:r>
        <w:rPr>
          <w:rFonts w:eastAsia="Calibri"/>
          <w:bCs/>
          <w:color w:val="auto"/>
        </w:rPr>
        <w:t xml:space="preserve">Заключение соглашения об установлении сервитута в отношении земельных участков, находящихся </w:t>
      </w:r>
      <w:r>
        <w:rPr>
          <w:bCs/>
          <w:color w:val="auto"/>
        </w:rPr>
        <w:t>в муниципальной собственности</w:t>
      </w:r>
      <w:r>
        <w:rPr>
          <w:b/>
          <w:bCs/>
          <w:color w:val="auto"/>
        </w:rPr>
        <w:t xml:space="preserve"> </w:t>
      </w:r>
      <w:r>
        <w:t>сельского поселения «Кайластуйское»</w:t>
      </w:r>
      <w:r>
        <w:rPr>
          <w:bCs/>
          <w:color w:val="auto"/>
        </w:rPr>
        <w:t>, и земельных участков, государственная собственность на которые не разграничена».</w:t>
      </w:r>
    </w:p>
    <w:p w:rsidR="00E14ADB" w:rsidRDefault="00E14ADB" w:rsidP="00E14ADB">
      <w:pPr>
        <w:jc w:val="both"/>
      </w:pPr>
    </w:p>
    <w:p w:rsidR="00E14ADB" w:rsidRDefault="00E14ADB" w:rsidP="00E14ADB">
      <w:pPr>
        <w:pStyle w:val="ConsPlusTitle"/>
        <w:widowControl/>
        <w:ind w:firstLine="708"/>
        <w:jc w:val="both"/>
        <w:rPr>
          <w:b w:val="0"/>
          <w:sz w:val="28"/>
          <w:szCs w:val="28"/>
        </w:rPr>
      </w:pPr>
      <w:r>
        <w:rPr>
          <w:b w:val="0"/>
          <w:sz w:val="28"/>
          <w:szCs w:val="28"/>
        </w:rPr>
        <w:t>2. Настоящее постановление вступает в силу после его подписания и опубликования (обнародования).</w:t>
      </w:r>
    </w:p>
    <w:p w:rsidR="00E14ADB" w:rsidRDefault="00E14ADB" w:rsidP="00E14ADB">
      <w:pPr>
        <w:pStyle w:val="ConsPlusTitle"/>
        <w:widowControl/>
        <w:ind w:firstLine="708"/>
        <w:jc w:val="both"/>
        <w:rPr>
          <w:b w:val="0"/>
          <w:sz w:val="28"/>
          <w:szCs w:val="28"/>
        </w:rPr>
      </w:pPr>
      <w:r>
        <w:rPr>
          <w:b w:val="0"/>
          <w:sz w:val="28"/>
          <w:szCs w:val="28"/>
        </w:rPr>
        <w:t xml:space="preserve">3. Настоящее постановление опубликовать (обнародовать) на официальном сайте Администрации сельского поселения «Кайластуйское» в информационно – телекоммуникационной сети «Интернет» по адресу: </w:t>
      </w:r>
      <w:r>
        <w:rPr>
          <w:b w:val="0"/>
          <w:sz w:val="28"/>
          <w:szCs w:val="28"/>
          <w:lang w:val="en-US"/>
        </w:rPr>
        <w:t>www</w:t>
      </w:r>
      <w:r>
        <w:rPr>
          <w:b w:val="0"/>
          <w:sz w:val="28"/>
          <w:szCs w:val="28"/>
        </w:rPr>
        <w:t>.</w:t>
      </w:r>
      <w:r>
        <w:rPr>
          <w:b w:val="0"/>
          <w:sz w:val="28"/>
          <w:szCs w:val="28"/>
          <w:lang w:val="en-US"/>
        </w:rPr>
        <w:t>kaylastyu</w:t>
      </w:r>
      <w:r>
        <w:rPr>
          <w:b w:val="0"/>
          <w:sz w:val="28"/>
          <w:szCs w:val="28"/>
        </w:rPr>
        <w:t>.</w:t>
      </w:r>
      <w:r>
        <w:rPr>
          <w:b w:val="0"/>
          <w:sz w:val="28"/>
          <w:szCs w:val="28"/>
          <w:lang w:val="en-US"/>
        </w:rPr>
        <w:t>ru</w:t>
      </w:r>
      <w:r>
        <w:rPr>
          <w:b w:val="0"/>
          <w:sz w:val="28"/>
          <w:szCs w:val="28"/>
        </w:rPr>
        <w:t>, на информационном стенде Администрации сельского поселения и в информационном бюллетене библиотеки сельского поселения.</w:t>
      </w:r>
    </w:p>
    <w:p w:rsidR="00E14ADB" w:rsidRDefault="00E14ADB" w:rsidP="00E14ADB">
      <w:pPr>
        <w:pStyle w:val="ConsPlusTitle"/>
        <w:widowControl/>
        <w:ind w:firstLine="708"/>
        <w:jc w:val="both"/>
        <w:rPr>
          <w:b w:val="0"/>
          <w:sz w:val="28"/>
          <w:szCs w:val="28"/>
        </w:rPr>
      </w:pPr>
    </w:p>
    <w:p w:rsidR="00E14ADB" w:rsidRDefault="00E14ADB" w:rsidP="00E14ADB">
      <w:pPr>
        <w:suppressAutoHyphens/>
      </w:pPr>
    </w:p>
    <w:p w:rsidR="00E14ADB" w:rsidRDefault="00E14ADB" w:rsidP="00E14ADB">
      <w:pPr>
        <w:suppressAutoHyphens/>
        <w:jc w:val="center"/>
      </w:pPr>
      <w:r>
        <w:lastRenderedPageBreak/>
        <w:t>Глава сельского поселения «Кайластуйское»</w:t>
      </w:r>
      <w:r>
        <w:tab/>
      </w:r>
      <w:r>
        <w:tab/>
        <w:t>Л.И. Лапердина</w:t>
      </w:r>
    </w:p>
    <w:p w:rsidR="00E14ADB" w:rsidRDefault="00E14ADB" w:rsidP="00E14ADB">
      <w:pPr>
        <w:jc w:val="right"/>
      </w:pPr>
      <w:r>
        <w:t xml:space="preserve">Утвержден </w:t>
      </w:r>
    </w:p>
    <w:p w:rsidR="00E14ADB" w:rsidRDefault="00E14ADB" w:rsidP="00E14ADB">
      <w:pPr>
        <w:ind w:firstLine="851"/>
        <w:jc w:val="right"/>
      </w:pPr>
      <w:r>
        <w:t xml:space="preserve">постановлением администрации </w:t>
      </w:r>
    </w:p>
    <w:p w:rsidR="00E14ADB" w:rsidRDefault="00E14ADB" w:rsidP="00E14ADB">
      <w:pPr>
        <w:ind w:firstLine="851"/>
        <w:jc w:val="right"/>
      </w:pPr>
      <w:r>
        <w:t>сельского поселения «Кайластуйское»</w:t>
      </w:r>
    </w:p>
    <w:p w:rsidR="00E14ADB" w:rsidRDefault="00E83D24" w:rsidP="00E14ADB">
      <w:pPr>
        <w:ind w:firstLine="851"/>
        <w:jc w:val="right"/>
      </w:pPr>
      <w:r>
        <w:t>от «03» 02.2016г. № 1</w:t>
      </w:r>
    </w:p>
    <w:p w:rsidR="00E14ADB" w:rsidRDefault="00E14ADB" w:rsidP="00E14ADB">
      <w:pPr>
        <w:widowControl w:val="0"/>
        <w:autoSpaceDE w:val="0"/>
        <w:autoSpaceDN w:val="0"/>
        <w:adjustRightInd w:val="0"/>
        <w:rPr>
          <w:b/>
          <w:bCs/>
        </w:rPr>
      </w:pPr>
    </w:p>
    <w:p w:rsidR="00E14ADB" w:rsidRDefault="00E14ADB" w:rsidP="00E14ADB">
      <w:pPr>
        <w:widowControl w:val="0"/>
        <w:autoSpaceDE w:val="0"/>
        <w:autoSpaceDN w:val="0"/>
        <w:adjustRightInd w:val="0"/>
        <w:jc w:val="center"/>
        <w:rPr>
          <w:b/>
          <w:bCs/>
        </w:rPr>
      </w:pPr>
      <w:r>
        <w:rPr>
          <w:b/>
          <w:bCs/>
        </w:rPr>
        <w:t>Административный регламент</w:t>
      </w:r>
    </w:p>
    <w:p w:rsidR="00E14ADB" w:rsidRDefault="00E14ADB" w:rsidP="00E14ADB">
      <w:pPr>
        <w:widowControl w:val="0"/>
        <w:autoSpaceDE w:val="0"/>
        <w:autoSpaceDN w:val="0"/>
        <w:adjustRightInd w:val="0"/>
        <w:jc w:val="center"/>
        <w:rPr>
          <w:rFonts w:cs="Calibri"/>
        </w:rPr>
      </w:pPr>
      <w:r>
        <w:rPr>
          <w:b/>
          <w:bCs/>
        </w:rPr>
        <w:t xml:space="preserve"> по предоставлению муниципальной услуги «</w:t>
      </w:r>
      <w:r>
        <w:rPr>
          <w:rFonts w:eastAsia="Calibri"/>
          <w:b/>
          <w:bCs/>
          <w:color w:val="auto"/>
        </w:rPr>
        <w:t xml:space="preserve">Заключение соглашения об установлении сервитута в отношении земельных участков, находящихся </w:t>
      </w:r>
      <w:r>
        <w:rPr>
          <w:b/>
          <w:bCs/>
        </w:rPr>
        <w:t xml:space="preserve">в муниципальной собственности </w:t>
      </w:r>
      <w:r>
        <w:rPr>
          <w:b/>
        </w:rPr>
        <w:t>сельского поселения «Кайластуйское»</w:t>
      </w:r>
      <w:r>
        <w:rPr>
          <w:b/>
          <w:bCs/>
        </w:rPr>
        <w:t>, и земельных участков, государственная собственность на которые не разграничена»</w:t>
      </w:r>
    </w:p>
    <w:p w:rsidR="00E14ADB" w:rsidRDefault="00E14ADB" w:rsidP="00E14ADB">
      <w:pPr>
        <w:pStyle w:val="1"/>
        <w:spacing w:before="120" w:after="0"/>
        <w:rPr>
          <w:rFonts w:ascii="Times New Roman" w:hAnsi="Times New Roman" w:cs="Times New Roman"/>
          <w:color w:val="auto"/>
          <w:sz w:val="28"/>
          <w:szCs w:val="28"/>
        </w:rPr>
      </w:pPr>
    </w:p>
    <w:p w:rsidR="00E14ADB" w:rsidRDefault="00E14ADB" w:rsidP="00E14ADB">
      <w:pPr>
        <w:widowControl w:val="0"/>
        <w:jc w:val="center"/>
        <w:rPr>
          <w:b/>
          <w:bCs/>
        </w:rPr>
      </w:pPr>
      <w:r>
        <w:rPr>
          <w:b/>
          <w:bCs/>
        </w:rPr>
        <w:t>1. Общие положения</w:t>
      </w:r>
    </w:p>
    <w:p w:rsidR="00E14ADB" w:rsidRDefault="00E14ADB" w:rsidP="00E14ADB">
      <w:pPr>
        <w:widowControl w:val="0"/>
        <w:ind w:firstLine="708"/>
        <w:jc w:val="both"/>
      </w:pPr>
    </w:p>
    <w:p w:rsidR="00E14ADB" w:rsidRDefault="00E14ADB" w:rsidP="00E14ADB">
      <w:pPr>
        <w:widowControl w:val="0"/>
        <w:ind w:firstLine="708"/>
        <w:jc w:val="both"/>
        <w:rPr>
          <w:i/>
          <w:iCs/>
          <w:u w:val="single"/>
        </w:rPr>
      </w:pPr>
      <w:r>
        <w:t xml:space="preserve">1.1. Предмет регулирования регламента </w:t>
      </w:r>
    </w:p>
    <w:p w:rsidR="00E14ADB" w:rsidRDefault="00E14ADB" w:rsidP="00E14ADB">
      <w:pPr>
        <w:ind w:firstLine="709"/>
        <w:jc w:val="both"/>
        <w:outlineLvl w:val="0"/>
        <w:rPr>
          <w:b/>
          <w:bCs/>
          <w:color w:val="auto"/>
        </w:rPr>
      </w:pPr>
      <w:r>
        <w:t>1.1.1. Настоящий административный регламент Администрации</w:t>
      </w:r>
      <w:r>
        <w:rPr>
          <w:spacing w:val="-7"/>
          <w:sz w:val="27"/>
          <w:szCs w:val="27"/>
        </w:rPr>
        <w:t xml:space="preserve"> </w:t>
      </w:r>
      <w:r>
        <w:rPr>
          <w:spacing w:val="-7"/>
        </w:rPr>
        <w:t>сельского поселения «Кайластуйское»</w:t>
      </w:r>
      <w:r>
        <w:t xml:space="preserve"> </w:t>
      </w:r>
      <w:r>
        <w:rPr>
          <w:bCs/>
        </w:rPr>
        <w:t>по предоставлению муниципальной услуги «</w:t>
      </w:r>
      <w:r>
        <w:rPr>
          <w:rFonts w:eastAsia="Calibri"/>
          <w:bCs/>
          <w:color w:val="auto"/>
        </w:rPr>
        <w:t xml:space="preserve">Заключение соглашения об установлении сервитута в отношении земельных участков, находящихся </w:t>
      </w:r>
      <w:r>
        <w:rPr>
          <w:bCs/>
        </w:rPr>
        <w:t xml:space="preserve">в муниципальной собственности </w:t>
      </w:r>
      <w:r>
        <w:t>сельского поселения «Кайластуйское»</w:t>
      </w:r>
      <w:r>
        <w:rPr>
          <w:bCs/>
        </w:rPr>
        <w:t>, и земельных участков, государственная собственность на которые не разграничена»</w:t>
      </w:r>
      <w:r>
        <w:rPr>
          <w:b/>
          <w:bCs/>
          <w:color w:val="auto"/>
        </w:rPr>
        <w:t xml:space="preserve"> </w:t>
      </w:r>
      <w:r>
        <w:t xml:space="preserve">(далее – Административный регламент) разработан в целях </w:t>
      </w:r>
      <w:proofErr w:type="gramStart"/>
      <w:r>
        <w:t>повышения качества исполнения результатов предоставления муниципальной услуги</w:t>
      </w:r>
      <w:proofErr w:type="gramEnd"/>
      <w:r>
        <w:t>.</w:t>
      </w:r>
    </w:p>
    <w:p w:rsidR="00E14ADB" w:rsidRDefault="00E14ADB" w:rsidP="00E14ADB">
      <w:pPr>
        <w:pStyle w:val="a4"/>
        <w:spacing w:before="0" w:beforeAutospacing="0" w:after="0" w:afterAutospacing="0"/>
        <w:ind w:firstLine="709"/>
        <w:jc w:val="both"/>
        <w:rPr>
          <w:sz w:val="28"/>
          <w:szCs w:val="28"/>
        </w:rPr>
      </w:pPr>
      <w:r>
        <w:rPr>
          <w:sz w:val="28"/>
          <w:szCs w:val="28"/>
        </w:rPr>
        <w:t>Административный регламент направлен на обеспечение доступности и открытости для юридических и физических лиц сведений о муниципальной услуге, а также определяет сроки и последовательность действий (административных процедур) при осуществлении полномочий по предоставлению муниципальной услуги.</w:t>
      </w:r>
    </w:p>
    <w:p w:rsidR="00E14ADB" w:rsidRDefault="00E14ADB" w:rsidP="00E14ADB">
      <w:pPr>
        <w:ind w:firstLine="720"/>
      </w:pPr>
      <w:r>
        <w:t>1.2. Круг заявителей</w:t>
      </w:r>
    </w:p>
    <w:p w:rsidR="00E14ADB" w:rsidRDefault="00E14ADB" w:rsidP="00E14ADB">
      <w:pPr>
        <w:ind w:firstLine="720"/>
        <w:jc w:val="both"/>
      </w:pPr>
      <w:r>
        <w:t xml:space="preserve">1.2.1. Получателями муниципальной услуги в рамках настоящего Административного регламента являются юридические и физические лица, индивидуальные предприниматели, а также их уполномоченные представители (далее – заявители). </w:t>
      </w:r>
    </w:p>
    <w:p w:rsidR="00E14ADB" w:rsidRDefault="00E14ADB" w:rsidP="00E14ADB">
      <w:pPr>
        <w:ind w:firstLine="720"/>
        <w:jc w:val="both"/>
      </w:pPr>
      <w:r>
        <w:t>От имени физических лиц заявление о предоставлении муниципальной услуги (далее – заявление) могут подавать, в частности:</w:t>
      </w:r>
    </w:p>
    <w:p w:rsidR="00E14ADB" w:rsidRDefault="00E14ADB" w:rsidP="00E14ADB">
      <w:pPr>
        <w:ind w:firstLine="720"/>
        <w:jc w:val="both"/>
      </w:pPr>
      <w:proofErr w:type="gramStart"/>
      <w:r>
        <w:t>законные представители (родители, опекуны, усыновители) несовершеннолетних в возрасте до 14 лет; несовершеннолетний в возрасте от 14 до 18 лет может подать заявление только с согласия своих законных представителей  –  родителей, усыновителей или попечителей (за исключением случаев объявления несовершеннолетнего полностью дееспособным (эмансипация) или его вступления в брак в порядке, установленном законодательством Российской Федерации);</w:t>
      </w:r>
      <w:proofErr w:type="gramEnd"/>
    </w:p>
    <w:p w:rsidR="00E14ADB" w:rsidRDefault="00E14ADB" w:rsidP="00E14ADB">
      <w:pPr>
        <w:ind w:firstLine="720"/>
        <w:jc w:val="both"/>
      </w:pPr>
      <w:r>
        <w:t>опекуны недееспособных граждан;</w:t>
      </w:r>
    </w:p>
    <w:p w:rsidR="00E14ADB" w:rsidRDefault="00E14ADB" w:rsidP="00E14ADB">
      <w:pPr>
        <w:ind w:firstLine="720"/>
        <w:jc w:val="both"/>
      </w:pPr>
      <w:r>
        <w:lastRenderedPageBreak/>
        <w:t>представители, действующие в силу полномочий, основанных на нотариально удостоверенной доверенности или нотариально удостоверенном договоре.</w:t>
      </w:r>
    </w:p>
    <w:p w:rsidR="00E14ADB" w:rsidRDefault="00E14ADB" w:rsidP="00E14ADB">
      <w:pPr>
        <w:ind w:firstLine="720"/>
        <w:jc w:val="both"/>
      </w:pPr>
      <w:r>
        <w:t>От имени юридического лица заявление может быть подано лицом, имеющим право действовать от имени юридического лица без доверенности, либо представителем, действующим на основании доверенности, оформленной в установленном законом порядке.</w:t>
      </w:r>
    </w:p>
    <w:p w:rsidR="00E14ADB" w:rsidRDefault="00E14ADB" w:rsidP="00E14ADB">
      <w:pPr>
        <w:ind w:firstLine="720"/>
        <w:jc w:val="both"/>
        <w:rPr>
          <w:color w:val="auto"/>
        </w:rPr>
      </w:pPr>
      <w:r>
        <w:t xml:space="preserve">От имени индивидуального предпринимателя заявление может быть подано лицом, имеющим право действовать от имени индивидуального предпринимателя на основании доверенности, оформленной в </w:t>
      </w:r>
      <w:r>
        <w:rPr>
          <w:color w:val="auto"/>
        </w:rPr>
        <w:t>установленном законом порядке.</w:t>
      </w:r>
    </w:p>
    <w:p w:rsidR="00E14ADB" w:rsidRDefault="00E14ADB" w:rsidP="00E14ADB">
      <w:pPr>
        <w:ind w:firstLine="709"/>
        <w:jc w:val="both"/>
        <w:rPr>
          <w:color w:val="auto"/>
        </w:rPr>
      </w:pPr>
      <w:r>
        <w:rPr>
          <w:color w:val="auto"/>
        </w:rPr>
        <w:t>1.3. С</w:t>
      </w:r>
      <w:r>
        <w:rPr>
          <w:rFonts w:eastAsia="Calibri"/>
          <w:bCs/>
          <w:color w:val="auto"/>
        </w:rPr>
        <w:t xml:space="preserve">оглашение об установлении сервитута в отношении земельных участков, находящихся в муниципальной собственности </w:t>
      </w:r>
      <w:r>
        <w:rPr>
          <w:spacing w:val="-7"/>
        </w:rPr>
        <w:t>сельского поселения «Кайластуйское»</w:t>
      </w:r>
      <w:r>
        <w:rPr>
          <w:bCs/>
        </w:rPr>
        <w:t>, и земельных участков, государственная собственность на которые не разграничена»</w:t>
      </w:r>
      <w:r>
        <w:rPr>
          <w:rFonts w:eastAsia="Calibri"/>
          <w:bCs/>
          <w:color w:val="auto"/>
        </w:rPr>
        <w:t xml:space="preserve"> (далее – соглашение об установлении сервитута) </w:t>
      </w:r>
      <w:r>
        <w:rPr>
          <w:color w:val="auto"/>
        </w:rPr>
        <w:t xml:space="preserve">заключается в случаях, установленных </w:t>
      </w:r>
      <w:hyperlink r:id="rId4" w:history="1">
        <w:r>
          <w:rPr>
            <w:rStyle w:val="a3"/>
            <w:color w:val="auto"/>
          </w:rPr>
          <w:t>гражданским законодательством</w:t>
        </w:r>
      </w:hyperlink>
      <w:r>
        <w:rPr>
          <w:color w:val="auto"/>
        </w:rPr>
        <w:t>, Земельным кодексом Российской Федерации, другими федеральными законами, и, в частности, в следующих случаях:</w:t>
      </w:r>
    </w:p>
    <w:p w:rsidR="00E14ADB" w:rsidRDefault="00E14ADB" w:rsidP="00E14ADB">
      <w:pPr>
        <w:autoSpaceDE w:val="0"/>
        <w:autoSpaceDN w:val="0"/>
        <w:adjustRightInd w:val="0"/>
        <w:ind w:firstLine="720"/>
        <w:jc w:val="both"/>
        <w:rPr>
          <w:color w:val="auto"/>
        </w:rPr>
      </w:pPr>
      <w:bookmarkStart w:id="0" w:name="sub_392311"/>
      <w:r>
        <w:rPr>
          <w:color w:val="auto"/>
        </w:rPr>
        <w:t>1) размещение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w:t>
      </w:r>
    </w:p>
    <w:p w:rsidR="00E14ADB" w:rsidRDefault="00E14ADB" w:rsidP="00E14ADB">
      <w:pPr>
        <w:autoSpaceDE w:val="0"/>
        <w:autoSpaceDN w:val="0"/>
        <w:adjustRightInd w:val="0"/>
        <w:ind w:firstLine="720"/>
        <w:jc w:val="both"/>
        <w:rPr>
          <w:color w:val="auto"/>
        </w:rPr>
      </w:pPr>
      <w:bookmarkStart w:id="1" w:name="sub_392312"/>
      <w:bookmarkEnd w:id="0"/>
      <w:r>
        <w:rPr>
          <w:color w:val="auto"/>
        </w:rPr>
        <w:t>2) проведение изыскательских работ;</w:t>
      </w:r>
    </w:p>
    <w:p w:rsidR="00E14ADB" w:rsidRDefault="00E14ADB" w:rsidP="00E14ADB">
      <w:pPr>
        <w:autoSpaceDE w:val="0"/>
        <w:autoSpaceDN w:val="0"/>
        <w:adjustRightInd w:val="0"/>
        <w:ind w:firstLine="720"/>
        <w:jc w:val="both"/>
        <w:rPr>
          <w:color w:val="auto"/>
        </w:rPr>
      </w:pPr>
      <w:bookmarkStart w:id="2" w:name="sub_392313"/>
      <w:bookmarkEnd w:id="1"/>
      <w:r>
        <w:rPr>
          <w:color w:val="auto"/>
        </w:rPr>
        <w:t>3) ведение работ, связанных с пользованием недрами.</w:t>
      </w:r>
    </w:p>
    <w:bookmarkEnd w:id="2"/>
    <w:p w:rsidR="00E14ADB" w:rsidRDefault="00E14ADB" w:rsidP="00E14ADB">
      <w:pPr>
        <w:ind w:firstLine="709"/>
        <w:jc w:val="both"/>
      </w:pPr>
      <w:r>
        <w:t xml:space="preserve">1.4. Действие настоящего Административного регламента не распространяется на земельные участки, </w:t>
      </w:r>
      <w:r>
        <w:rPr>
          <w:rFonts w:eastAsia="Calibri"/>
          <w:bCs/>
          <w:color w:val="auto"/>
        </w:rPr>
        <w:t xml:space="preserve">находящиеся в муниципальной собственности </w:t>
      </w:r>
      <w:r>
        <w:rPr>
          <w:spacing w:val="-7"/>
        </w:rPr>
        <w:t>сельского поселения «Кайластуйское»</w:t>
      </w:r>
      <w:r>
        <w:rPr>
          <w:bCs/>
        </w:rPr>
        <w:t>, и земельных участков, государственная собственность на которые не разграничена»</w:t>
      </w:r>
      <w:r>
        <w:t>, предоставленные:</w:t>
      </w:r>
    </w:p>
    <w:p w:rsidR="00E14ADB" w:rsidRDefault="00E14ADB" w:rsidP="00E14ADB">
      <w:pPr>
        <w:ind w:firstLine="709"/>
        <w:jc w:val="both"/>
      </w:pPr>
      <w:r>
        <w:t>в постоянное (бессрочное) пользование;</w:t>
      </w:r>
    </w:p>
    <w:p w:rsidR="00E14ADB" w:rsidRDefault="00E14ADB" w:rsidP="00E14ADB">
      <w:pPr>
        <w:ind w:firstLine="709"/>
        <w:jc w:val="both"/>
      </w:pPr>
      <w:r>
        <w:t>в пожизненное наследуемое владение;</w:t>
      </w:r>
    </w:p>
    <w:p w:rsidR="00E14ADB" w:rsidRDefault="00E14ADB" w:rsidP="00E14ADB">
      <w:pPr>
        <w:ind w:firstLine="709"/>
        <w:jc w:val="both"/>
      </w:pPr>
      <w:r>
        <w:t xml:space="preserve">в аренду или безвозмездное пользование на срок более чем один год. </w:t>
      </w:r>
    </w:p>
    <w:p w:rsidR="00E14ADB" w:rsidRDefault="00E14ADB" w:rsidP="00E14ADB">
      <w:pPr>
        <w:ind w:firstLine="720"/>
        <w:jc w:val="both"/>
      </w:pPr>
      <w:r>
        <w:t>1.5. Требования к порядку информирования о предоставлении муниципальной услуги</w:t>
      </w:r>
    </w:p>
    <w:p w:rsidR="00E14ADB" w:rsidRDefault="00E14ADB" w:rsidP="00E14ADB">
      <w:pPr>
        <w:ind w:firstLine="720"/>
        <w:jc w:val="both"/>
      </w:pPr>
      <w:r>
        <w:t>1.5.1 Информацию о предоставлении муниципальной услуги можно получить:</w:t>
      </w:r>
    </w:p>
    <w:p w:rsidR="00E14ADB" w:rsidRDefault="00E14ADB" w:rsidP="00E14ADB">
      <w:pPr>
        <w:ind w:firstLine="720"/>
        <w:jc w:val="both"/>
      </w:pPr>
      <w:r>
        <w:t>1) у специалистов Администрации</w:t>
      </w:r>
      <w:r>
        <w:rPr>
          <w:spacing w:val="-7"/>
          <w:sz w:val="27"/>
          <w:szCs w:val="27"/>
        </w:rPr>
        <w:t xml:space="preserve"> </w:t>
      </w:r>
      <w:r>
        <w:rPr>
          <w:spacing w:val="-7"/>
        </w:rPr>
        <w:t>сельского поселения «Кайластуйское»</w:t>
      </w:r>
      <w:r>
        <w:t xml:space="preserve"> </w:t>
      </w:r>
      <w:r>
        <w:rPr>
          <w:u w:val="single"/>
        </w:rPr>
        <w:t>(</w:t>
      </w:r>
      <w:r>
        <w:t>далее – Администрация);</w:t>
      </w:r>
    </w:p>
    <w:p w:rsidR="00E14ADB" w:rsidRDefault="00E14ADB" w:rsidP="00E14ADB">
      <w:pPr>
        <w:widowControl w:val="0"/>
        <w:suppressAutoHyphens/>
        <w:autoSpaceDE w:val="0"/>
        <w:ind w:firstLine="709"/>
        <w:jc w:val="both"/>
      </w:pPr>
      <w:r>
        <w:t>по месту нахождения по адресу: 674683, Забайкальский край, Краснокаменский район, с. Кайластуй, улица Куйбышева 11;</w:t>
      </w:r>
    </w:p>
    <w:p w:rsidR="00E14ADB" w:rsidRDefault="00E14ADB" w:rsidP="00E14ADB">
      <w:pPr>
        <w:ind w:firstLine="720"/>
        <w:jc w:val="both"/>
      </w:pPr>
      <w:r>
        <w:t>2) по телефону 8(30245)511</w:t>
      </w:r>
      <w:r w:rsidRPr="00E14ADB">
        <w:t>14</w:t>
      </w:r>
      <w:r>
        <w:t>;</w:t>
      </w:r>
    </w:p>
    <w:p w:rsidR="00E14ADB" w:rsidRDefault="00E14ADB" w:rsidP="00E14ADB">
      <w:pPr>
        <w:widowControl w:val="0"/>
        <w:suppressAutoHyphens/>
        <w:autoSpaceDE w:val="0"/>
        <w:ind w:firstLine="709"/>
        <w:jc w:val="both"/>
        <w:rPr>
          <w:rFonts w:eastAsia="SimSun" w:cs="Mangal"/>
          <w:kern w:val="2"/>
          <w:lang w:eastAsia="zh-CN" w:bidi="hi-IN"/>
        </w:rPr>
      </w:pPr>
      <w:r>
        <w:t>3) путем письменного обращения в Администрацию: 674683, Забайкальский край, Краснокаменский район, с. Кайластуй, улица Куйбышева 11.</w:t>
      </w:r>
    </w:p>
    <w:p w:rsidR="00E14ADB" w:rsidRDefault="00E14ADB" w:rsidP="00E14ADB">
      <w:pPr>
        <w:ind w:firstLine="720"/>
        <w:jc w:val="both"/>
      </w:pPr>
      <w:r>
        <w:t>4) посредством обращения в Администрацию по электронной почте: Adm_kayl@adminkr.ru</w:t>
      </w:r>
    </w:p>
    <w:p w:rsidR="00E14ADB" w:rsidRDefault="00E14ADB" w:rsidP="00E14ADB">
      <w:pPr>
        <w:ind w:firstLine="720"/>
        <w:jc w:val="both"/>
        <w:rPr>
          <w:color w:val="auto"/>
        </w:rPr>
      </w:pPr>
      <w:r>
        <w:lastRenderedPageBreak/>
        <w:t xml:space="preserve">5) в информационно-телекоммуникационной сети «Интернет» на официальном сайте Администрации: </w:t>
      </w:r>
      <w:proofErr w:type="spellStart"/>
      <w:r>
        <w:t>www.kaylastyu.ru</w:t>
      </w:r>
      <w:proofErr w:type="spellEnd"/>
      <w:r>
        <w:rPr>
          <w:color w:val="auto"/>
        </w:rPr>
        <w:t>;</w:t>
      </w:r>
    </w:p>
    <w:p w:rsidR="00E14ADB" w:rsidRDefault="00E14ADB" w:rsidP="00E14ADB">
      <w:pPr>
        <w:suppressAutoHyphens/>
        <w:ind w:firstLine="709"/>
        <w:jc w:val="both"/>
        <w:rPr>
          <w:color w:val="auto"/>
        </w:rPr>
      </w:pPr>
      <w:r>
        <w:t xml:space="preserve">6) в государственной информационной системе «Портал государственных и муниципальных услуг Забайкальского края»: </w:t>
      </w:r>
      <w:r>
        <w:rPr>
          <w:lang w:val="en-US"/>
        </w:rPr>
        <w:t>www</w:t>
      </w:r>
      <w:r>
        <w:t>.</w:t>
      </w:r>
      <w:proofErr w:type="spellStart"/>
      <w:r>
        <w:rPr>
          <w:lang w:val="en-US"/>
        </w:rPr>
        <w:t>pgu</w:t>
      </w:r>
      <w:proofErr w:type="spellEnd"/>
      <w:r>
        <w:t>.</w:t>
      </w:r>
      <w:r>
        <w:rPr>
          <w:lang w:val="en-US"/>
        </w:rPr>
        <w:t>e</w:t>
      </w:r>
      <w:r>
        <w:noBreakHyphen/>
      </w:r>
      <w:proofErr w:type="spellStart"/>
      <w:r>
        <w:rPr>
          <w:lang w:val="en-US"/>
        </w:rPr>
        <w:t>zab</w:t>
      </w:r>
      <w:proofErr w:type="spellEnd"/>
      <w:r>
        <w:t>.</w:t>
      </w:r>
      <w:r>
        <w:rPr>
          <w:lang w:val="en-US"/>
        </w:rPr>
        <w:t>ru</w:t>
      </w:r>
      <w:r>
        <w:t>;</w:t>
      </w:r>
    </w:p>
    <w:p w:rsidR="00E14ADB" w:rsidRDefault="00E14ADB" w:rsidP="00E14ADB">
      <w:pPr>
        <w:suppressAutoHyphens/>
        <w:ind w:firstLine="709"/>
        <w:jc w:val="both"/>
        <w:rPr>
          <w:color w:val="auto"/>
        </w:rPr>
      </w:pPr>
      <w:r>
        <w:t>7</w:t>
      </w:r>
      <w:r>
        <w:rPr>
          <w:color w:val="auto"/>
        </w:rPr>
        <w:t>) из информационного стенда, оборудованного возле кабинетов Администрации;</w:t>
      </w:r>
    </w:p>
    <w:p w:rsidR="00E14ADB" w:rsidRDefault="00E14ADB" w:rsidP="00E14ADB">
      <w:pPr>
        <w:ind w:firstLine="709"/>
        <w:jc w:val="both"/>
        <w:rPr>
          <w:color w:val="auto"/>
        </w:rPr>
      </w:pPr>
      <w:r>
        <w:rPr>
          <w:color w:val="auto"/>
        </w:rPr>
        <w:t xml:space="preserve">8) у специалистов филиала Краевого государственного автономного учреждения «Многофункциональный центр предоставления государственных и муниципальных услуг Забайкальского края» (далее – филиал КГАУ «МФЦ») по месту нахождения филиала КГАУ «МФЦ» по адресу: </w:t>
      </w:r>
      <w:r>
        <w:t xml:space="preserve">Забайкальский край, </w:t>
      </w:r>
      <w:proofErr w:type="gramStart"/>
      <w:r>
        <w:t>г</w:t>
      </w:r>
      <w:proofErr w:type="gramEnd"/>
      <w:r>
        <w:t xml:space="preserve">. Чита ул. Генерала </w:t>
      </w:r>
      <w:proofErr w:type="spellStart"/>
      <w:r>
        <w:t>Белика</w:t>
      </w:r>
      <w:proofErr w:type="spellEnd"/>
      <w:r>
        <w:t xml:space="preserve"> 12</w:t>
      </w:r>
      <w:r>
        <w:rPr>
          <w:color w:val="auto"/>
        </w:rPr>
        <w:t>;</w:t>
      </w:r>
    </w:p>
    <w:p w:rsidR="00E14ADB" w:rsidRDefault="00E14ADB" w:rsidP="00E14ADB">
      <w:pPr>
        <w:ind w:firstLine="720"/>
        <w:jc w:val="both"/>
        <w:rPr>
          <w:color w:val="auto"/>
        </w:rPr>
      </w:pPr>
      <w:r>
        <w:rPr>
          <w:color w:val="auto"/>
        </w:rPr>
        <w:t xml:space="preserve">9) по телефону филиала КГАУ «МФЦ»: </w:t>
      </w:r>
      <w:r>
        <w:t>8(3022)21-10-10</w:t>
      </w:r>
      <w:r>
        <w:rPr>
          <w:color w:val="auto"/>
        </w:rPr>
        <w:t>;</w:t>
      </w:r>
    </w:p>
    <w:p w:rsidR="00E14ADB" w:rsidRDefault="00E14ADB" w:rsidP="00E14ADB">
      <w:pPr>
        <w:ind w:firstLine="720"/>
        <w:jc w:val="both"/>
        <w:rPr>
          <w:color w:val="auto"/>
        </w:rPr>
      </w:pPr>
      <w:r>
        <w:rPr>
          <w:color w:val="auto"/>
        </w:rPr>
        <w:t>10) в информационно-телекоммуникационной сети «Интернет» на официальном сайте филиала КГАУ «МФЦ»:</w:t>
      </w:r>
      <w:proofErr w:type="spellStart"/>
      <w:r w:rsidR="0086683C" w:rsidRPr="00256544">
        <w:rPr>
          <w:rStyle w:val="a9"/>
          <w:color w:val="auto"/>
        </w:rPr>
        <w:fldChar w:fldCharType="begin"/>
      </w:r>
      <w:r w:rsidRPr="00256544">
        <w:rPr>
          <w:rStyle w:val="a9"/>
          <w:color w:val="auto"/>
        </w:rPr>
        <w:instrText xml:space="preserve"> HYPERLINK "http://www.mtc-chita.ru" </w:instrText>
      </w:r>
      <w:r w:rsidR="0086683C" w:rsidRPr="00256544">
        <w:rPr>
          <w:rStyle w:val="a9"/>
          <w:color w:val="auto"/>
        </w:rPr>
        <w:fldChar w:fldCharType="separate"/>
      </w:r>
      <w:r w:rsidRPr="00256544">
        <w:rPr>
          <w:rStyle w:val="a3"/>
          <w:color w:val="auto"/>
        </w:rPr>
        <w:t>http</w:t>
      </w:r>
      <w:proofErr w:type="spellEnd"/>
      <w:r w:rsidRPr="00256544">
        <w:rPr>
          <w:rStyle w:val="a3"/>
          <w:color w:val="auto"/>
        </w:rPr>
        <w:t>://</w:t>
      </w:r>
      <w:proofErr w:type="spellStart"/>
      <w:r w:rsidRPr="00256544">
        <w:rPr>
          <w:rStyle w:val="a3"/>
          <w:color w:val="auto"/>
        </w:rPr>
        <w:t>www.mtc-chita.ru</w:t>
      </w:r>
      <w:proofErr w:type="spellEnd"/>
      <w:r w:rsidR="0086683C" w:rsidRPr="00256544">
        <w:rPr>
          <w:rStyle w:val="a9"/>
          <w:color w:val="auto"/>
        </w:rPr>
        <w:fldChar w:fldCharType="end"/>
      </w:r>
      <w:r w:rsidRPr="00256544">
        <w:rPr>
          <w:color w:val="auto"/>
        </w:rPr>
        <w:t>;</w:t>
      </w:r>
    </w:p>
    <w:p w:rsidR="00E14ADB" w:rsidRDefault="00E14ADB" w:rsidP="00E14ADB">
      <w:pPr>
        <w:ind w:firstLine="720"/>
        <w:jc w:val="both"/>
      </w:pPr>
      <w:r>
        <w:rPr>
          <w:color w:val="auto"/>
        </w:rPr>
        <w:t xml:space="preserve">11) посредством обращения в филиал КГАУ «МФЦ» по электронной почте: </w:t>
      </w:r>
      <w:hyperlink r:id="rId5" w:history="1">
        <w:r>
          <w:rPr>
            <w:rStyle w:val="a9"/>
            <w:color w:val="auto"/>
          </w:rPr>
          <w:t>info@mtc-chita.ru</w:t>
        </w:r>
      </w:hyperlink>
      <w:r>
        <w:rPr>
          <w:color w:val="auto"/>
        </w:rPr>
        <w:t>.</w:t>
      </w:r>
    </w:p>
    <w:p w:rsidR="00E14ADB" w:rsidRDefault="00E14ADB" w:rsidP="00E14ADB">
      <w:pPr>
        <w:pStyle w:val="a7"/>
      </w:pPr>
      <w:r>
        <w:t>1.5.2. График приема (выдачи) документов по предоставлению муниципальной услуги</w:t>
      </w:r>
    </w:p>
    <w:p w:rsidR="00E14ADB" w:rsidRDefault="00E14ADB" w:rsidP="00E14ADB">
      <w:pPr>
        <w:pStyle w:val="a7"/>
      </w:pPr>
      <w:r>
        <w:t>1.5.2.1. График приема (выдачи) документов по предоставлению муниципальной услуги в Администрации: Администрации сельского поселения «Кайластуйское»: понедельник, среда с 08-00 час до 12-00 час, с 13-00 час до 16-00 час.</w:t>
      </w:r>
    </w:p>
    <w:p w:rsidR="00E14ADB" w:rsidRDefault="00E14ADB" w:rsidP="00E14ADB">
      <w:pPr>
        <w:ind w:firstLine="708"/>
        <w:jc w:val="both"/>
      </w:pPr>
      <w:r>
        <w:t>1.5.2.2. График приема (выдачи) документов по предоставлению муниципальной услуги в филиале КГАУ «МФЦ»: понедельник, среда, пятница: 08-00 до 19-00, без обеденного перерыва; вторник, четверг: 08-00 до 20-00, без обеденного перерыва; суббота: 08-00 до 17-00, без обеденного перерыва; воскресенье: выходной день.</w:t>
      </w:r>
    </w:p>
    <w:p w:rsidR="00E14ADB" w:rsidRDefault="00E14ADB" w:rsidP="00E14ADB">
      <w:pPr>
        <w:ind w:firstLine="720"/>
        <w:jc w:val="both"/>
      </w:pPr>
      <w:r>
        <w:t>1.5.3. Информация о сроке завершения подготовки документов и возможности их получения сообщается заявителю при подаче документов.</w:t>
      </w:r>
    </w:p>
    <w:p w:rsidR="00E14ADB" w:rsidRDefault="00E14ADB" w:rsidP="00E14ADB">
      <w:pPr>
        <w:ind w:firstLine="720"/>
        <w:jc w:val="both"/>
      </w:pPr>
      <w:r>
        <w:t>Информация об отказе в предоставлении муниципальной услуги направляется заявителю заказным письмом с уведомлением.</w:t>
      </w:r>
    </w:p>
    <w:p w:rsidR="00E14ADB" w:rsidRDefault="00E14ADB" w:rsidP="00E14ADB">
      <w:pPr>
        <w:ind w:firstLine="720"/>
        <w:jc w:val="both"/>
        <w:rPr>
          <w:color w:val="auto"/>
        </w:rPr>
      </w:pPr>
      <w:r>
        <w:t xml:space="preserve">1.5.4. При информировании заявителей по телефону о порядке предоставления муниципальной услуги, о сроке завершения подготовки документов и возможности их получения специалисты Администрации или сотрудники КГАУ «МФЦ» должны представиться, назвать наименование </w:t>
      </w:r>
      <w:r>
        <w:rPr>
          <w:color w:val="auto"/>
        </w:rPr>
        <w:t>органа (организации), в который поступил телефонный звонок</w:t>
      </w:r>
      <w:r>
        <w:t>, сообщить графики приема (выдачи) документов и адреса местонахождения Администрации и КГАУ «МФЦ».</w:t>
      </w:r>
    </w:p>
    <w:p w:rsidR="00E14ADB" w:rsidRDefault="00E14ADB" w:rsidP="00E14ADB">
      <w:pPr>
        <w:widowControl w:val="0"/>
        <w:ind w:firstLine="720"/>
        <w:jc w:val="both"/>
      </w:pPr>
      <w:r>
        <w:t>1.5.5. Специалисты Администрации не осуществляют консультирование заявителей, выходящее за рамки информирования о предоставлении муниципальной услуги.</w:t>
      </w:r>
    </w:p>
    <w:p w:rsidR="00E14ADB" w:rsidRDefault="00E14ADB" w:rsidP="00E14ADB">
      <w:pPr>
        <w:widowControl w:val="0"/>
        <w:ind w:firstLine="720"/>
        <w:jc w:val="center"/>
        <w:rPr>
          <w:b/>
          <w:bCs/>
        </w:rPr>
      </w:pPr>
    </w:p>
    <w:p w:rsidR="00E14ADB" w:rsidRDefault="00E14ADB" w:rsidP="00E14ADB">
      <w:pPr>
        <w:widowControl w:val="0"/>
        <w:ind w:firstLine="720"/>
        <w:jc w:val="center"/>
        <w:rPr>
          <w:b/>
          <w:bCs/>
        </w:rPr>
      </w:pPr>
      <w:r>
        <w:rPr>
          <w:b/>
          <w:bCs/>
        </w:rPr>
        <w:t>2. Стандарт предоставления муниципальной услуги</w:t>
      </w:r>
    </w:p>
    <w:p w:rsidR="00E14ADB" w:rsidRDefault="00E14ADB" w:rsidP="00E14ADB">
      <w:pPr>
        <w:widowControl w:val="0"/>
        <w:ind w:firstLine="720"/>
        <w:jc w:val="both"/>
        <w:rPr>
          <w:b/>
          <w:bCs/>
        </w:rPr>
      </w:pPr>
    </w:p>
    <w:p w:rsidR="00E14ADB" w:rsidRDefault="00E14ADB" w:rsidP="00E14ADB">
      <w:pPr>
        <w:pStyle w:val="a4"/>
        <w:widowControl w:val="0"/>
        <w:spacing w:before="0" w:beforeAutospacing="0" w:after="0" w:afterAutospacing="0"/>
        <w:ind w:firstLine="720"/>
        <w:rPr>
          <w:sz w:val="28"/>
          <w:szCs w:val="28"/>
        </w:rPr>
      </w:pPr>
      <w:r>
        <w:rPr>
          <w:sz w:val="28"/>
          <w:szCs w:val="28"/>
        </w:rPr>
        <w:lastRenderedPageBreak/>
        <w:t>2.1. Наименование муниципальной услуги</w:t>
      </w:r>
    </w:p>
    <w:p w:rsidR="00E14ADB" w:rsidRDefault="00E14ADB" w:rsidP="00E14ADB">
      <w:pPr>
        <w:widowControl w:val="0"/>
        <w:ind w:firstLine="720"/>
        <w:jc w:val="both"/>
      </w:pPr>
      <w:r>
        <w:rPr>
          <w:rFonts w:eastAsia="Calibri"/>
          <w:bCs/>
          <w:color w:val="auto"/>
        </w:rPr>
        <w:t xml:space="preserve">Заключение соглашения об установлении сервитута в отношении земельных участков, находящихся в муниципальной собственности, </w:t>
      </w:r>
      <w:r>
        <w:rPr>
          <w:bCs/>
        </w:rPr>
        <w:t>и земельных участков, государственная собственность на которые не разграничена</w:t>
      </w:r>
      <w:r>
        <w:t>.</w:t>
      </w:r>
    </w:p>
    <w:p w:rsidR="00E14ADB" w:rsidRDefault="00E14ADB" w:rsidP="00E14ADB">
      <w:pPr>
        <w:widowControl w:val="0"/>
        <w:ind w:firstLine="708"/>
        <w:jc w:val="both"/>
      </w:pPr>
      <w:r>
        <w:t>2.2.</w:t>
      </w:r>
      <w:r>
        <w:rPr>
          <w:lang w:val="en-US"/>
        </w:rPr>
        <w:t> </w:t>
      </w:r>
      <w:r>
        <w:t>Наименование Администрации муниципального образования, предоставляющую муниципальную услугу</w:t>
      </w:r>
    </w:p>
    <w:p w:rsidR="00E14ADB" w:rsidRPr="00E14ADB" w:rsidRDefault="00E14ADB" w:rsidP="00E14ADB">
      <w:pPr>
        <w:pStyle w:val="a7"/>
      </w:pPr>
      <w:r>
        <w:t>Администрация сельского поселения «Кайластуйское»: 674683, Забайкальский край, Краснокаменский район, с. Кайластуй, улица Куйбышева 11</w:t>
      </w:r>
    </w:p>
    <w:p w:rsidR="00E14ADB" w:rsidRDefault="00E14ADB" w:rsidP="00E14ADB">
      <w:pPr>
        <w:pStyle w:val="a7"/>
      </w:pPr>
      <w:r>
        <w:t>Часы приема: понедельник, среда с 08-00 час до 12-00 час, с 13-00 час до 16-00 час.</w:t>
      </w:r>
    </w:p>
    <w:p w:rsidR="00E14ADB" w:rsidRDefault="00E14ADB" w:rsidP="00E14ADB">
      <w:pPr>
        <w:ind w:firstLine="720"/>
        <w:jc w:val="both"/>
      </w:pPr>
      <w:r>
        <w:t xml:space="preserve">В процессе предоставления муниципальной услуги Администрация взаимодействует </w:t>
      </w:r>
      <w:proofErr w:type="gramStart"/>
      <w:r>
        <w:t>с</w:t>
      </w:r>
      <w:proofErr w:type="gramEnd"/>
      <w:r>
        <w:t>:</w:t>
      </w:r>
    </w:p>
    <w:p w:rsidR="00E14ADB" w:rsidRDefault="00E14ADB" w:rsidP="00E14ADB">
      <w:pPr>
        <w:ind w:firstLine="720"/>
        <w:jc w:val="both"/>
      </w:pPr>
      <w:r>
        <w:t>Управлением Федеральной службы государственной регистрации, кадастра и картографии по Забайкальскому краю;</w:t>
      </w:r>
    </w:p>
    <w:p w:rsidR="00E14ADB" w:rsidRDefault="00E14ADB" w:rsidP="00E14ADB">
      <w:pPr>
        <w:ind w:firstLine="720"/>
        <w:jc w:val="both"/>
      </w:pPr>
      <w:r>
        <w:t>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Забайкальскому краю;</w:t>
      </w:r>
    </w:p>
    <w:p w:rsidR="00E14ADB" w:rsidRDefault="00E14ADB" w:rsidP="00E14ADB">
      <w:pPr>
        <w:ind w:firstLine="720"/>
        <w:jc w:val="both"/>
      </w:pPr>
      <w:r>
        <w:t>КГАУ «МФЦ»;</w:t>
      </w:r>
    </w:p>
    <w:p w:rsidR="00E14ADB" w:rsidRDefault="00E14ADB" w:rsidP="00E14ADB">
      <w:pPr>
        <w:ind w:firstLine="720"/>
        <w:jc w:val="both"/>
      </w:pPr>
      <w:r>
        <w:t>Управлением Федеральной налоговой службы по Забайкальскому краю.</w:t>
      </w:r>
    </w:p>
    <w:p w:rsidR="00E14ADB" w:rsidRDefault="00E14ADB" w:rsidP="00E14ADB">
      <w:pPr>
        <w:widowControl w:val="0"/>
        <w:ind w:firstLine="720"/>
      </w:pPr>
      <w:r>
        <w:t>2.3. Описание результата предоставления муниципальной услуги</w:t>
      </w:r>
    </w:p>
    <w:p w:rsidR="00E14ADB" w:rsidRDefault="00E14ADB" w:rsidP="00E14ADB">
      <w:pPr>
        <w:widowControl w:val="0"/>
        <w:ind w:firstLine="720"/>
        <w:jc w:val="both"/>
      </w:pPr>
      <w:r>
        <w:t xml:space="preserve">Конечным результатом предоставления муниципальной услуги является заключение </w:t>
      </w:r>
      <w:r>
        <w:rPr>
          <w:rFonts w:eastAsia="Calibri"/>
          <w:bCs/>
          <w:color w:val="auto"/>
        </w:rPr>
        <w:t xml:space="preserve">соглашения об установлении сервитута </w:t>
      </w:r>
      <w:r>
        <w:t>либо мотивированного отказа в установлении сервитута.</w:t>
      </w:r>
    </w:p>
    <w:p w:rsidR="00E14ADB" w:rsidRDefault="00E14ADB" w:rsidP="00E14ADB">
      <w:pPr>
        <w:widowControl w:val="0"/>
        <w:ind w:firstLine="720"/>
        <w:jc w:val="both"/>
      </w:pPr>
      <w:r>
        <w:t>Процедура предоставления муниципальной услуги завершается путем получения заявителем:</w:t>
      </w:r>
    </w:p>
    <w:p w:rsidR="00E14ADB" w:rsidRDefault="00E14ADB" w:rsidP="00E14ADB">
      <w:pPr>
        <w:widowControl w:val="0"/>
        <w:ind w:firstLine="720"/>
        <w:jc w:val="both"/>
      </w:pPr>
      <w:r>
        <w:t xml:space="preserve">заключения </w:t>
      </w:r>
      <w:r>
        <w:rPr>
          <w:rFonts w:eastAsia="Calibri"/>
          <w:bCs/>
          <w:color w:val="auto"/>
        </w:rPr>
        <w:t>соглашения об установлении сервитута</w:t>
      </w:r>
      <w:r>
        <w:t xml:space="preserve">; </w:t>
      </w:r>
    </w:p>
    <w:p w:rsidR="00E14ADB" w:rsidRDefault="00E14ADB" w:rsidP="00E14ADB">
      <w:pPr>
        <w:widowControl w:val="0"/>
        <w:ind w:firstLine="720"/>
        <w:jc w:val="both"/>
      </w:pPr>
      <w:r>
        <w:t>мотивированного отказа в установлении сервитута.</w:t>
      </w:r>
    </w:p>
    <w:p w:rsidR="00E14ADB" w:rsidRDefault="00E14ADB" w:rsidP="00E14ADB">
      <w:pPr>
        <w:ind w:firstLine="708"/>
      </w:pPr>
      <w:r>
        <w:t>2.4. Срок предоставления муниципальной услуги</w:t>
      </w:r>
    </w:p>
    <w:p w:rsidR="00E14ADB" w:rsidRDefault="00E14ADB" w:rsidP="00E14ADB">
      <w:pPr>
        <w:widowControl w:val="0"/>
        <w:autoSpaceDE w:val="0"/>
        <w:autoSpaceDN w:val="0"/>
        <w:adjustRightInd w:val="0"/>
        <w:ind w:firstLine="709"/>
        <w:jc w:val="both"/>
      </w:pPr>
      <w:r>
        <w:t xml:space="preserve">2.4.1. При поступлении заявления о заключении соглашения об установлении сервитута в отношении всего земельного участка или </w:t>
      </w:r>
      <w:proofErr w:type="gramStart"/>
      <w:r>
        <w:t>в случае поступления заявления о заключении соглашения об установлении сервитута на срок до трех лет</w:t>
      </w:r>
      <w:proofErr w:type="gramEnd"/>
      <w:r>
        <w:t xml:space="preserve"> в отношении части земельного участка срок предоставления муниципальной услуги составляет не более тридцати дней с даты поступления указанных заявлений. В срок не более чем тридцать дней со дня поступления таких заявлений Администрация направляет заявителю подписанные со стороны Администрации три экземпляра проектов соглашения об установлении сервитута.</w:t>
      </w:r>
    </w:p>
    <w:p w:rsidR="00E14ADB" w:rsidRDefault="00E14ADB" w:rsidP="00E14ADB">
      <w:pPr>
        <w:widowControl w:val="0"/>
        <w:autoSpaceDE w:val="0"/>
        <w:autoSpaceDN w:val="0"/>
        <w:adjustRightInd w:val="0"/>
        <w:ind w:firstLine="709"/>
        <w:jc w:val="both"/>
      </w:pPr>
      <w:r>
        <w:t>2.4.2. При поступлении заявления об установлении сервитута в отношении части земельного участка на срок более трех лет общий срок предоставления муниципальной услуги составляет шестьдесят дней, в том числе:</w:t>
      </w:r>
    </w:p>
    <w:p w:rsidR="00E14ADB" w:rsidRDefault="00E14ADB" w:rsidP="00E14ADB">
      <w:pPr>
        <w:widowControl w:val="0"/>
        <w:autoSpaceDE w:val="0"/>
        <w:autoSpaceDN w:val="0"/>
        <w:adjustRightInd w:val="0"/>
        <w:ind w:firstLine="709"/>
        <w:jc w:val="both"/>
      </w:pPr>
      <w:r>
        <w:t xml:space="preserve">- тридцать дней </w:t>
      </w:r>
      <w:proofErr w:type="gramStart"/>
      <w:r>
        <w:t>с даты поступления</w:t>
      </w:r>
      <w:proofErr w:type="gramEnd"/>
      <w:r>
        <w:t xml:space="preserve"> заявления – срок для направления </w:t>
      </w:r>
      <w:r>
        <w:lastRenderedPageBreak/>
        <w:t>заявителю уведомления о возможности заключения соглашения об установлении сервитута в предложенных заявителем границах или предложения о заключении соглашения об установлении сервитута в иных границах с приложением схемы границ сервитута на кадастровом плане территории;</w:t>
      </w:r>
    </w:p>
    <w:p w:rsidR="00E14ADB" w:rsidRDefault="00E14ADB" w:rsidP="00E14ADB">
      <w:pPr>
        <w:widowControl w:val="0"/>
        <w:autoSpaceDE w:val="0"/>
        <w:autoSpaceDN w:val="0"/>
        <w:adjustRightInd w:val="0"/>
        <w:ind w:firstLine="709"/>
        <w:jc w:val="both"/>
      </w:pPr>
      <w:r>
        <w:t xml:space="preserve">- тридцать дней </w:t>
      </w:r>
      <w:proofErr w:type="gramStart"/>
      <w:r>
        <w:t>с даты предоставления</w:t>
      </w:r>
      <w:proofErr w:type="gramEnd"/>
      <w:r>
        <w:t xml:space="preserve"> заявителем в Администрацию уведомления о государственном кадастровом учете части земельного участка, в отношении которой устанавливается сервитут – срок для направления заявителю подписанного Администрацией соглашения об установлении сервитута.</w:t>
      </w:r>
    </w:p>
    <w:p w:rsidR="00E14ADB" w:rsidRDefault="00E14ADB" w:rsidP="00E14ADB">
      <w:pPr>
        <w:widowControl w:val="0"/>
        <w:autoSpaceDE w:val="0"/>
        <w:autoSpaceDN w:val="0"/>
        <w:adjustRightInd w:val="0"/>
        <w:ind w:firstLine="709"/>
        <w:jc w:val="both"/>
      </w:pPr>
      <w:r>
        <w:t xml:space="preserve">2.4.3. Решение об отказе в установлении сервитута принимается и направляется Администрацией заявителю в течение тридцати дней </w:t>
      </w:r>
      <w:proofErr w:type="gramStart"/>
      <w:r>
        <w:t>с даты поступления</w:t>
      </w:r>
      <w:proofErr w:type="gramEnd"/>
      <w:r>
        <w:t xml:space="preserve"> в Администрацию заявления об установлении сервитута.</w:t>
      </w:r>
    </w:p>
    <w:p w:rsidR="00E14ADB" w:rsidRDefault="00E14ADB" w:rsidP="00E14ADB">
      <w:pPr>
        <w:ind w:firstLine="720"/>
        <w:jc w:val="both"/>
      </w:pPr>
      <w:r>
        <w:t xml:space="preserve">2.5. Перечень нормативных правовых актов, регулирующих отношения, возникающие в связи с предоставлением муниципальной услуги </w:t>
      </w:r>
    </w:p>
    <w:p w:rsidR="00E14ADB" w:rsidRDefault="00E14ADB" w:rsidP="00E14ADB">
      <w:pPr>
        <w:ind w:firstLine="720"/>
        <w:jc w:val="both"/>
        <w:rPr>
          <w:color w:val="auto"/>
        </w:rPr>
      </w:pPr>
      <w:r>
        <w:rPr>
          <w:color w:val="auto"/>
        </w:rPr>
        <w:t xml:space="preserve">Предоставление муниципальной услуги осуществляется в соответствии </w:t>
      </w:r>
      <w:proofErr w:type="gramStart"/>
      <w:r>
        <w:rPr>
          <w:color w:val="auto"/>
        </w:rPr>
        <w:t>с</w:t>
      </w:r>
      <w:proofErr w:type="gramEnd"/>
      <w:r>
        <w:rPr>
          <w:color w:val="auto"/>
        </w:rPr>
        <w:t>:</w:t>
      </w:r>
    </w:p>
    <w:bookmarkStart w:id="3" w:name="sub_21"/>
    <w:p w:rsidR="00E14ADB" w:rsidRDefault="0086683C" w:rsidP="00E14ADB">
      <w:pPr>
        <w:autoSpaceDE w:val="0"/>
        <w:autoSpaceDN w:val="0"/>
        <w:adjustRightInd w:val="0"/>
        <w:ind w:firstLine="720"/>
        <w:jc w:val="both"/>
        <w:rPr>
          <w:color w:val="auto"/>
        </w:rPr>
      </w:pPr>
      <w:r>
        <w:fldChar w:fldCharType="begin"/>
      </w:r>
      <w:r w:rsidR="00E14ADB">
        <w:instrText xml:space="preserve"> HYPERLINK "garantf1://10003000.0/" </w:instrText>
      </w:r>
      <w:r>
        <w:fldChar w:fldCharType="separate"/>
      </w:r>
      <w:r w:rsidR="00E14ADB">
        <w:rPr>
          <w:rStyle w:val="a3"/>
          <w:color w:val="auto"/>
        </w:rPr>
        <w:t>Конституцией</w:t>
      </w:r>
      <w:r>
        <w:fldChar w:fldCharType="end"/>
      </w:r>
      <w:r w:rsidR="00E14ADB">
        <w:rPr>
          <w:color w:val="auto"/>
        </w:rPr>
        <w:t xml:space="preserve"> Российской Федерации («Российская газета», 1993, № 237);</w:t>
      </w:r>
    </w:p>
    <w:p w:rsidR="00E14ADB" w:rsidRDefault="0086683C" w:rsidP="00E14ADB">
      <w:pPr>
        <w:autoSpaceDE w:val="0"/>
        <w:autoSpaceDN w:val="0"/>
        <w:adjustRightInd w:val="0"/>
        <w:ind w:firstLine="720"/>
        <w:jc w:val="both"/>
        <w:rPr>
          <w:color w:val="auto"/>
        </w:rPr>
      </w:pPr>
      <w:hyperlink r:id="rId6" w:history="1">
        <w:r w:rsidR="00E14ADB">
          <w:rPr>
            <w:rStyle w:val="a3"/>
            <w:color w:val="auto"/>
          </w:rPr>
          <w:t>Гражданским кодексом</w:t>
        </w:r>
      </w:hyperlink>
      <w:r w:rsidR="00E14ADB">
        <w:rPr>
          <w:color w:val="auto"/>
        </w:rPr>
        <w:t xml:space="preserve"> Российской Федерации (часть первая) от 30 ноября 1994 года № 51-ФЗ («Российская газета», 1994, № 238-239);</w:t>
      </w:r>
    </w:p>
    <w:p w:rsidR="00E14ADB" w:rsidRDefault="0086683C" w:rsidP="00E14ADB">
      <w:pPr>
        <w:autoSpaceDE w:val="0"/>
        <w:autoSpaceDN w:val="0"/>
        <w:adjustRightInd w:val="0"/>
        <w:ind w:firstLine="720"/>
        <w:jc w:val="both"/>
        <w:rPr>
          <w:color w:val="auto"/>
        </w:rPr>
      </w:pPr>
      <w:hyperlink r:id="rId7" w:history="1">
        <w:r w:rsidR="00E14ADB">
          <w:rPr>
            <w:rStyle w:val="a3"/>
            <w:color w:val="auto"/>
          </w:rPr>
          <w:t>Гражданским кодексом</w:t>
        </w:r>
      </w:hyperlink>
      <w:r w:rsidR="00E14ADB">
        <w:rPr>
          <w:color w:val="auto"/>
        </w:rPr>
        <w:t xml:space="preserve"> Российской Федерации (часть вторая) от 26 января 1996 года № 14-ФЗ («Российская газета», 1996, № 23, 24, 25);</w:t>
      </w:r>
    </w:p>
    <w:p w:rsidR="00E14ADB" w:rsidRDefault="0086683C" w:rsidP="00E14ADB">
      <w:pPr>
        <w:autoSpaceDE w:val="0"/>
        <w:autoSpaceDN w:val="0"/>
        <w:adjustRightInd w:val="0"/>
        <w:ind w:firstLine="720"/>
        <w:jc w:val="both"/>
        <w:rPr>
          <w:color w:val="auto"/>
        </w:rPr>
      </w:pPr>
      <w:hyperlink r:id="rId8" w:history="1">
        <w:r w:rsidR="00E14ADB">
          <w:rPr>
            <w:rStyle w:val="a3"/>
            <w:color w:val="auto"/>
          </w:rPr>
          <w:t>Земельным кодексом</w:t>
        </w:r>
      </w:hyperlink>
      <w:r w:rsidR="00E14ADB">
        <w:rPr>
          <w:color w:val="auto"/>
        </w:rPr>
        <w:t xml:space="preserve"> Российской Федерации от 25 октября 2001 года № 136-Ф3 («Российская газета», 2001, № 211-212);</w:t>
      </w:r>
    </w:p>
    <w:p w:rsidR="00E14ADB" w:rsidRDefault="0086683C" w:rsidP="00E14ADB">
      <w:pPr>
        <w:autoSpaceDE w:val="0"/>
        <w:autoSpaceDN w:val="0"/>
        <w:adjustRightInd w:val="0"/>
        <w:ind w:firstLine="720"/>
        <w:jc w:val="both"/>
        <w:rPr>
          <w:color w:val="auto"/>
        </w:rPr>
      </w:pPr>
      <w:hyperlink r:id="rId9" w:history="1">
        <w:r w:rsidR="00E14ADB">
          <w:rPr>
            <w:rStyle w:val="a3"/>
            <w:color w:val="auto"/>
          </w:rPr>
          <w:t>Федеральным законом</w:t>
        </w:r>
      </w:hyperlink>
      <w:r w:rsidR="00E14ADB">
        <w:rPr>
          <w:color w:val="auto"/>
        </w:rPr>
        <w:t xml:space="preserve"> от 21 июля 1997 года № 122-ФЗ «О государственной регистрации прав на недвижимое имущество и сделок с ним» («Российская газета», 1997, № 145);</w:t>
      </w:r>
    </w:p>
    <w:p w:rsidR="00E14ADB" w:rsidRDefault="0086683C" w:rsidP="00E14ADB">
      <w:pPr>
        <w:autoSpaceDE w:val="0"/>
        <w:autoSpaceDN w:val="0"/>
        <w:adjustRightInd w:val="0"/>
        <w:ind w:firstLine="720"/>
        <w:jc w:val="both"/>
        <w:rPr>
          <w:color w:val="auto"/>
        </w:rPr>
      </w:pPr>
      <w:hyperlink r:id="rId10" w:history="1">
        <w:r w:rsidR="00E14ADB">
          <w:rPr>
            <w:rStyle w:val="a3"/>
            <w:color w:val="auto"/>
          </w:rPr>
          <w:t>Федеральным законом</w:t>
        </w:r>
      </w:hyperlink>
      <w:r w:rsidR="00E14ADB">
        <w:rPr>
          <w:color w:val="auto"/>
        </w:rPr>
        <w:t xml:space="preserve"> от 25 октября 2001 года № 137-Ф3 «О введении в действие Земельного кодекса Российской Федерации» («Российская газета», 2001, № 211-212);</w:t>
      </w:r>
    </w:p>
    <w:p w:rsidR="00E14ADB" w:rsidRDefault="0086683C" w:rsidP="00E14ADB">
      <w:pPr>
        <w:autoSpaceDE w:val="0"/>
        <w:autoSpaceDN w:val="0"/>
        <w:adjustRightInd w:val="0"/>
        <w:ind w:firstLine="720"/>
        <w:jc w:val="both"/>
        <w:rPr>
          <w:color w:val="auto"/>
        </w:rPr>
      </w:pPr>
      <w:hyperlink r:id="rId11" w:history="1">
        <w:r w:rsidR="00E14ADB">
          <w:rPr>
            <w:rStyle w:val="a3"/>
            <w:color w:val="auto"/>
          </w:rPr>
          <w:t>Федеральным законом</w:t>
        </w:r>
      </w:hyperlink>
      <w:r w:rsidR="00E14ADB">
        <w:rPr>
          <w:color w:val="auto"/>
        </w:rPr>
        <w:t xml:space="preserve"> от 02 мая 2006 года N 59-ФЗ «О порядке рассмотрения обращений граждан Российской Федерации» («Российская газета», 2006, № 95);</w:t>
      </w:r>
    </w:p>
    <w:p w:rsidR="00E14ADB" w:rsidRDefault="0086683C" w:rsidP="00E14ADB">
      <w:pPr>
        <w:autoSpaceDE w:val="0"/>
        <w:autoSpaceDN w:val="0"/>
        <w:adjustRightInd w:val="0"/>
        <w:ind w:firstLine="720"/>
        <w:jc w:val="both"/>
        <w:rPr>
          <w:color w:val="auto"/>
        </w:rPr>
      </w:pPr>
      <w:hyperlink r:id="rId12" w:history="1">
        <w:r w:rsidR="00E14ADB">
          <w:rPr>
            <w:rStyle w:val="a3"/>
            <w:color w:val="auto"/>
          </w:rPr>
          <w:t>Федеральным законом</w:t>
        </w:r>
      </w:hyperlink>
      <w:r w:rsidR="00E14ADB">
        <w:rPr>
          <w:color w:val="auto"/>
        </w:rPr>
        <w:t xml:space="preserve"> от 24 июля 2007 года № 221-ФЗ «О государственном кадастре недвижимости» («Российская газета», 2007, № 165);</w:t>
      </w:r>
    </w:p>
    <w:p w:rsidR="00E14ADB" w:rsidRDefault="0086683C" w:rsidP="00E14ADB">
      <w:pPr>
        <w:autoSpaceDE w:val="0"/>
        <w:autoSpaceDN w:val="0"/>
        <w:adjustRightInd w:val="0"/>
        <w:ind w:firstLine="720"/>
        <w:jc w:val="both"/>
        <w:rPr>
          <w:color w:val="auto"/>
        </w:rPr>
      </w:pPr>
      <w:hyperlink r:id="rId13" w:history="1">
        <w:r w:rsidR="00E14ADB">
          <w:rPr>
            <w:rStyle w:val="a3"/>
            <w:color w:val="auto"/>
          </w:rPr>
          <w:t>Федеральным законом</w:t>
        </w:r>
      </w:hyperlink>
      <w:r w:rsidR="00E14ADB">
        <w:rPr>
          <w:color w:val="auto"/>
        </w:rPr>
        <w:t xml:space="preserve"> от 27 июля 2006 года № 152-ФЗ «О персональных данных» («Российская газета», 2006, № 165);</w:t>
      </w:r>
    </w:p>
    <w:p w:rsidR="00E14ADB" w:rsidRDefault="0086683C" w:rsidP="00E14ADB">
      <w:pPr>
        <w:autoSpaceDE w:val="0"/>
        <w:autoSpaceDN w:val="0"/>
        <w:adjustRightInd w:val="0"/>
        <w:ind w:firstLine="720"/>
        <w:jc w:val="both"/>
        <w:rPr>
          <w:color w:val="auto"/>
        </w:rPr>
      </w:pPr>
      <w:hyperlink r:id="rId14" w:history="1">
        <w:r w:rsidR="00E14ADB">
          <w:rPr>
            <w:rStyle w:val="a3"/>
            <w:color w:val="auto"/>
          </w:rPr>
          <w:t>Федеральным законом</w:t>
        </w:r>
      </w:hyperlink>
      <w:r w:rsidR="00E14ADB">
        <w:rPr>
          <w:color w:val="auto"/>
        </w:rPr>
        <w:t xml:space="preserve"> от 09 февраля 2009 года № 8-ФЗ «Об обеспечении доступа к информации о деятельности государственных органов и органов местного самоуправления» («Российская газета», 2009, № 25);</w:t>
      </w:r>
    </w:p>
    <w:p w:rsidR="00E14ADB" w:rsidRDefault="0086683C" w:rsidP="00E14ADB">
      <w:pPr>
        <w:autoSpaceDE w:val="0"/>
        <w:autoSpaceDN w:val="0"/>
        <w:adjustRightInd w:val="0"/>
        <w:ind w:firstLine="720"/>
        <w:jc w:val="both"/>
        <w:rPr>
          <w:color w:val="auto"/>
        </w:rPr>
      </w:pPr>
      <w:hyperlink r:id="rId15" w:history="1">
        <w:r w:rsidR="00E14ADB">
          <w:rPr>
            <w:rStyle w:val="a3"/>
            <w:color w:val="auto"/>
          </w:rPr>
          <w:t>Федеральным законом</w:t>
        </w:r>
      </w:hyperlink>
      <w:r w:rsidR="00E14ADB">
        <w:rPr>
          <w:color w:val="auto"/>
        </w:rPr>
        <w:t xml:space="preserve"> от 27 июля 2010 года № 210-ФЗ «Об организации предоставления государственных и муниципальных услуг» («Российская газета», 2010, № 168);</w:t>
      </w:r>
    </w:p>
    <w:p w:rsidR="00E14ADB" w:rsidRDefault="0086683C" w:rsidP="00E14ADB">
      <w:pPr>
        <w:autoSpaceDE w:val="0"/>
        <w:autoSpaceDN w:val="0"/>
        <w:adjustRightInd w:val="0"/>
        <w:ind w:firstLine="720"/>
        <w:jc w:val="both"/>
        <w:rPr>
          <w:color w:val="auto"/>
        </w:rPr>
      </w:pPr>
      <w:hyperlink r:id="rId16" w:history="1">
        <w:r w:rsidR="00E14ADB">
          <w:rPr>
            <w:rStyle w:val="a3"/>
            <w:color w:val="auto"/>
          </w:rPr>
          <w:t>Федеральным законом</w:t>
        </w:r>
      </w:hyperlink>
      <w:r w:rsidR="00E14ADB">
        <w:rPr>
          <w:color w:val="auto"/>
        </w:rPr>
        <w:t xml:space="preserve"> от 06 апреля 2011 года № 63-Ф3 «Об электронной подписи» («Российская газета», 2011, № 75);</w:t>
      </w:r>
    </w:p>
    <w:p w:rsidR="00E14ADB" w:rsidRDefault="0086683C" w:rsidP="00E14ADB">
      <w:pPr>
        <w:autoSpaceDE w:val="0"/>
        <w:autoSpaceDN w:val="0"/>
        <w:adjustRightInd w:val="0"/>
        <w:ind w:firstLine="720"/>
        <w:jc w:val="both"/>
        <w:rPr>
          <w:color w:val="auto"/>
        </w:rPr>
      </w:pPr>
      <w:hyperlink r:id="rId17" w:history="1">
        <w:r w:rsidR="00E14ADB">
          <w:rPr>
            <w:rStyle w:val="a3"/>
            <w:color w:val="auto"/>
          </w:rPr>
          <w:t>постановлением</w:t>
        </w:r>
      </w:hyperlink>
      <w:r w:rsidR="00E14ADB">
        <w:rPr>
          <w:color w:val="auto"/>
        </w:rPr>
        <w:t xml:space="preserve"> Правительства Российской Федерации от 07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Российской Федерации, 2011, № 29);</w:t>
      </w:r>
    </w:p>
    <w:p w:rsidR="00E14ADB" w:rsidRDefault="00E14ADB" w:rsidP="00E14ADB">
      <w:pPr>
        <w:autoSpaceDE w:val="0"/>
        <w:autoSpaceDN w:val="0"/>
        <w:adjustRightInd w:val="0"/>
        <w:ind w:firstLine="709"/>
        <w:jc w:val="both"/>
        <w:rPr>
          <w:bCs/>
        </w:rPr>
      </w:pPr>
      <w:r>
        <w:rPr>
          <w:bCs/>
        </w:rPr>
        <w:t xml:space="preserve">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w:t>
      </w:r>
      <w:r>
        <w:rPr>
          <w:bCs/>
          <w:color w:val="auto"/>
        </w:rPr>
        <w:t>(«</w:t>
      </w:r>
      <w:r>
        <w:rPr>
          <w:color w:val="auto"/>
        </w:rPr>
        <w:t>Российская</w:t>
      </w:r>
      <w:r>
        <w:t xml:space="preserve"> газета», 2012, № 148)</w:t>
      </w:r>
      <w:r>
        <w:rPr>
          <w:bCs/>
        </w:rPr>
        <w:t>;</w:t>
      </w:r>
    </w:p>
    <w:p w:rsidR="00E14ADB" w:rsidRDefault="00E14ADB" w:rsidP="00E14ADB">
      <w:pPr>
        <w:autoSpaceDE w:val="0"/>
        <w:autoSpaceDN w:val="0"/>
        <w:adjustRightInd w:val="0"/>
        <w:ind w:firstLine="709"/>
        <w:jc w:val="both"/>
        <w:rPr>
          <w:bCs/>
        </w:rPr>
      </w:pPr>
      <w:proofErr w:type="gramStart"/>
      <w:r>
        <w:t>приказом Министерства экономического развития РФ от 27 ноября 2014 года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w:t>
      </w:r>
      <w:proofErr w:type="gramEnd"/>
      <w:r>
        <w:t xml:space="preserve">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E14ADB" w:rsidRDefault="0086683C" w:rsidP="00E14ADB">
      <w:pPr>
        <w:autoSpaceDE w:val="0"/>
        <w:autoSpaceDN w:val="0"/>
        <w:adjustRightInd w:val="0"/>
        <w:ind w:firstLine="720"/>
        <w:jc w:val="both"/>
        <w:rPr>
          <w:color w:val="auto"/>
        </w:rPr>
      </w:pPr>
      <w:hyperlink r:id="rId18" w:history="1">
        <w:r w:rsidR="00E14ADB">
          <w:rPr>
            <w:rStyle w:val="a3"/>
            <w:color w:val="auto"/>
          </w:rPr>
          <w:t>Законом</w:t>
        </w:r>
      </w:hyperlink>
      <w:r w:rsidR="00E14ADB">
        <w:rPr>
          <w:color w:val="auto"/>
        </w:rPr>
        <w:t xml:space="preserve"> Забайкальского края от 01 апреля 2009 года № 152-ЗЗК «О регулировании земельных отношений на территории Забайкальского края» («Забайкальский рабочий», 2009, № 62);</w:t>
      </w:r>
    </w:p>
    <w:p w:rsidR="00E14ADB" w:rsidRDefault="00E14ADB" w:rsidP="00E14ADB">
      <w:pPr>
        <w:autoSpaceDE w:val="0"/>
        <w:autoSpaceDN w:val="0"/>
        <w:adjustRightInd w:val="0"/>
        <w:ind w:firstLine="720"/>
        <w:jc w:val="both"/>
      </w:pPr>
      <w:bookmarkStart w:id="4" w:name="sub_51115"/>
      <w:proofErr w:type="gramStart"/>
      <w:r>
        <w:rPr>
          <w:rFonts w:eastAsia="Calibri"/>
        </w:rPr>
        <w:t>п</w:t>
      </w:r>
      <w:r>
        <w:t xml:space="preserve">остановлением Правительства Забайкальского края от 03 апреля 2015 года № 150 «Об утверждении Порядка определения размера платы по соглашению об установлении сервитута в отношении земельных участков, находящихся в собственности Забайкальского края, и земельных участков, государственная собственность на которые не разграничена, на территории Забайкальского края» (официальный интернет-портал правовой информации: </w:t>
      </w:r>
      <w:hyperlink r:id="rId19" w:history="1">
        <w:r>
          <w:rPr>
            <w:rStyle w:val="a3"/>
          </w:rPr>
          <w:t>www.pravo.gov.ru</w:t>
        </w:r>
      </w:hyperlink>
      <w:r>
        <w:t xml:space="preserve">, 2015); </w:t>
      </w:r>
      <w:proofErr w:type="gramEnd"/>
    </w:p>
    <w:p w:rsidR="00E14ADB" w:rsidRDefault="00E14ADB" w:rsidP="00E14ADB">
      <w:pPr>
        <w:autoSpaceDE w:val="0"/>
        <w:autoSpaceDN w:val="0"/>
        <w:adjustRightInd w:val="0"/>
        <w:ind w:firstLine="720"/>
        <w:jc w:val="both"/>
        <w:rPr>
          <w:color w:val="auto"/>
        </w:rPr>
      </w:pPr>
      <w:bookmarkStart w:id="5" w:name="sub_51113"/>
      <w:bookmarkEnd w:id="4"/>
      <w:r>
        <w:rPr>
          <w:color w:val="auto"/>
        </w:rPr>
        <w:t>Уставом</w:t>
      </w:r>
      <w:r>
        <w:rPr>
          <w:spacing w:val="-7"/>
          <w:sz w:val="27"/>
          <w:szCs w:val="27"/>
        </w:rPr>
        <w:t xml:space="preserve"> </w:t>
      </w:r>
      <w:r>
        <w:rPr>
          <w:spacing w:val="-7"/>
        </w:rPr>
        <w:t>сельского поселения «Кайластуйское»</w:t>
      </w:r>
      <w:r>
        <w:rPr>
          <w:color w:val="auto"/>
        </w:rPr>
        <w:t>;</w:t>
      </w:r>
    </w:p>
    <w:p w:rsidR="00E14ADB" w:rsidRDefault="00E14ADB" w:rsidP="00E14ADB">
      <w:pPr>
        <w:autoSpaceDE w:val="0"/>
        <w:autoSpaceDN w:val="0"/>
        <w:adjustRightInd w:val="0"/>
        <w:ind w:firstLine="720"/>
        <w:jc w:val="both"/>
        <w:rPr>
          <w:color w:val="auto"/>
        </w:rPr>
      </w:pPr>
      <w:r>
        <w:rPr>
          <w:color w:val="auto"/>
        </w:rPr>
        <w:t>Муниципальными нормативными правовыми актами, регулирующими правоотношения в данной сфере;</w:t>
      </w:r>
    </w:p>
    <w:bookmarkEnd w:id="5"/>
    <w:p w:rsidR="00E14ADB" w:rsidRDefault="00E14ADB" w:rsidP="00E14ADB">
      <w:pPr>
        <w:autoSpaceDE w:val="0"/>
        <w:autoSpaceDN w:val="0"/>
        <w:adjustRightInd w:val="0"/>
        <w:ind w:firstLine="720"/>
        <w:jc w:val="both"/>
        <w:rPr>
          <w:color w:val="auto"/>
        </w:rPr>
      </w:pPr>
      <w:r>
        <w:rPr>
          <w:color w:val="auto"/>
        </w:rPr>
        <w:t>настоящим Административным регламентом.</w:t>
      </w:r>
    </w:p>
    <w:bookmarkEnd w:id="3"/>
    <w:p w:rsidR="00E14ADB" w:rsidRDefault="00E14ADB" w:rsidP="00E14ADB">
      <w:pPr>
        <w:ind w:firstLine="720"/>
        <w:jc w:val="both"/>
        <w:rPr>
          <w:color w:val="auto"/>
        </w:rPr>
      </w:pPr>
      <w:r>
        <w:t>2.6. Исчерпывающий</w:t>
      </w:r>
      <w:r>
        <w:rPr>
          <w:color w:val="auto"/>
        </w:rPr>
        <w:t xml:space="preserve">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w:t>
      </w:r>
    </w:p>
    <w:p w:rsidR="00E14ADB" w:rsidRDefault="00E14ADB" w:rsidP="00E14ADB">
      <w:pPr>
        <w:ind w:firstLine="708"/>
        <w:jc w:val="both"/>
      </w:pPr>
      <w:r>
        <w:t xml:space="preserve">2.6.1. Для заключения соглашения об установлении сервитута заявители представляют в Администрацию или в КГАУ «МФЦ» заявление по форме согласно приложению № 1 к настоящему Административному регламенту. </w:t>
      </w:r>
    </w:p>
    <w:p w:rsidR="00E14ADB" w:rsidRDefault="00E14ADB" w:rsidP="00E14ADB">
      <w:pPr>
        <w:ind w:firstLine="720"/>
        <w:jc w:val="both"/>
        <w:rPr>
          <w:color w:val="auto"/>
        </w:rPr>
      </w:pPr>
      <w:r>
        <w:lastRenderedPageBreak/>
        <w:t xml:space="preserve">Заявление о предоставлении </w:t>
      </w:r>
      <w:r>
        <w:rPr>
          <w:color w:val="auto"/>
        </w:rPr>
        <w:t>муниципальной услуги</w:t>
      </w:r>
      <w:r>
        <w:t xml:space="preserve"> и прилагаемые к нему документы, направленные в электронной форме, подписываются простой электронной подписью, за исключением случаев, когда законодательством Российской Федерации предусматривается обязанность их подписания усиленной квалифицированной электронной подписью.</w:t>
      </w:r>
    </w:p>
    <w:p w:rsidR="00E14ADB" w:rsidRDefault="00E14ADB" w:rsidP="00E14ADB">
      <w:pPr>
        <w:autoSpaceDE w:val="0"/>
        <w:autoSpaceDN w:val="0"/>
        <w:adjustRightInd w:val="0"/>
        <w:ind w:firstLine="720"/>
        <w:jc w:val="both"/>
        <w:rPr>
          <w:color w:val="auto"/>
        </w:rPr>
      </w:pPr>
      <w:r>
        <w:rPr>
          <w:color w:val="auto"/>
        </w:rPr>
        <w:t>Не заверенные в установленном законом порядке документы представляются вместе с оригиналами для проверки их тождественности.</w:t>
      </w:r>
    </w:p>
    <w:p w:rsidR="00E14ADB" w:rsidRDefault="00E14ADB" w:rsidP="00E14ADB">
      <w:pPr>
        <w:autoSpaceDE w:val="0"/>
        <w:autoSpaceDN w:val="0"/>
        <w:adjustRightInd w:val="0"/>
        <w:ind w:firstLine="720"/>
        <w:jc w:val="both"/>
        <w:rPr>
          <w:color w:val="auto"/>
        </w:rPr>
      </w:pPr>
      <w:r>
        <w:rPr>
          <w:color w:val="auto"/>
        </w:rPr>
        <w:t>При обращении за получением муниципальной услуги в электронной форме через Портал</w:t>
      </w:r>
      <w:r>
        <w:t xml:space="preserve"> </w:t>
      </w:r>
      <w:r>
        <w:rPr>
          <w:color w:val="auto"/>
        </w:rPr>
        <w:t>необходимые документы представляются в форме электронных документов (электронных образцов документов).</w:t>
      </w:r>
    </w:p>
    <w:p w:rsidR="00E14ADB" w:rsidRDefault="00E14ADB" w:rsidP="00E14ADB">
      <w:pPr>
        <w:widowControl w:val="0"/>
        <w:autoSpaceDE w:val="0"/>
        <w:ind w:firstLine="709"/>
        <w:jc w:val="both"/>
      </w:pPr>
      <w:proofErr w:type="gramStart"/>
      <w:r>
        <w:t xml:space="preserve">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w:t>
      </w:r>
      <w:hyperlink r:id="rId20" w:history="1">
        <w:r>
          <w:rPr>
            <w:rStyle w:val="a3"/>
            <w:color w:val="000000"/>
          </w:rPr>
          <w:t>законом</w:t>
        </w:r>
      </w:hyperlink>
      <w:r>
        <w:t xml:space="preserve"> от 27 июля 2006 года № 152-ФЗ </w:t>
      </w:r>
      <w:r>
        <w:rPr>
          <w:color w:val="auto"/>
        </w:rPr>
        <w:t xml:space="preserve">«О персональных данных» </w:t>
      </w:r>
      <w:r>
        <w:t>обработка таких персональных данных может осуществляться с согласия указанного лица, при обращении за получением государственной услуги заявитель дополнительно представляет документы, подтверждающие получение согласия указанного лица или его законного представителя</w:t>
      </w:r>
      <w:proofErr w:type="gramEnd"/>
      <w:r>
        <w:t xml:space="preserve"> на обработку персональных данных указанного лица. Документы, подтверждающие получение согласия, могут быть </w:t>
      </w:r>
      <w:proofErr w:type="gramStart"/>
      <w:r>
        <w:t>представлены</w:t>
      </w:r>
      <w:proofErr w:type="gramEnd"/>
      <w:r>
        <w:t xml:space="preserve"> в том числе в электронном виде. Действие данного подпункта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E14ADB" w:rsidRDefault="00E14ADB" w:rsidP="00E14ADB">
      <w:pPr>
        <w:ind w:firstLine="708"/>
        <w:jc w:val="both"/>
      </w:pPr>
      <w:r>
        <w:t xml:space="preserve">2.6.2. Перечень документов, </w:t>
      </w:r>
      <w:bookmarkStart w:id="6" w:name="sub_101"/>
      <w:r>
        <w:t>прилагаемых к заявлению:</w:t>
      </w:r>
    </w:p>
    <w:p w:rsidR="00E14ADB" w:rsidRDefault="00E14ADB" w:rsidP="00E14ADB">
      <w:pPr>
        <w:ind w:firstLine="708"/>
        <w:jc w:val="both"/>
        <w:rPr>
          <w:color w:val="auto"/>
        </w:rPr>
      </w:pPr>
      <w:r>
        <w:t>1) </w:t>
      </w:r>
      <w:bookmarkStart w:id="7" w:name="sub_2621"/>
      <w:r>
        <w:rPr>
          <w:color w:val="auto"/>
        </w:rPr>
        <w:t>копия документа, удостоверяющего личность заявителя (заявителей), являющегося физическим лицом;</w:t>
      </w:r>
    </w:p>
    <w:p w:rsidR="00E14ADB" w:rsidRDefault="00E14ADB" w:rsidP="00E14ADB">
      <w:pPr>
        <w:autoSpaceDE w:val="0"/>
        <w:autoSpaceDN w:val="0"/>
        <w:adjustRightInd w:val="0"/>
        <w:ind w:firstLine="720"/>
        <w:jc w:val="both"/>
        <w:rPr>
          <w:color w:val="auto"/>
        </w:rPr>
      </w:pPr>
      <w:bookmarkStart w:id="8" w:name="sub_391524"/>
      <w:r>
        <w:rPr>
          <w:color w:val="auto"/>
        </w:rPr>
        <w:t>2) копия документа, подтверждающего полномочия представителя заявителя;</w:t>
      </w:r>
    </w:p>
    <w:p w:rsidR="00E14ADB" w:rsidRDefault="00E14ADB" w:rsidP="00E14ADB">
      <w:pPr>
        <w:autoSpaceDE w:val="0"/>
        <w:autoSpaceDN w:val="0"/>
        <w:adjustRightInd w:val="0"/>
        <w:ind w:firstLine="720"/>
        <w:jc w:val="both"/>
        <w:rPr>
          <w:color w:val="auto"/>
        </w:rPr>
      </w:pPr>
      <w:bookmarkStart w:id="9" w:name="sub_391525"/>
      <w:bookmarkEnd w:id="7"/>
      <w:bookmarkEnd w:id="8"/>
      <w:r>
        <w:rPr>
          <w:color w:val="auto"/>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14ADB" w:rsidRDefault="00E14ADB" w:rsidP="00E14ADB">
      <w:pPr>
        <w:ind w:firstLine="709"/>
        <w:jc w:val="both"/>
      </w:pPr>
      <w:r>
        <w:rPr>
          <w:color w:val="auto"/>
        </w:rPr>
        <w:t xml:space="preserve">4) </w:t>
      </w:r>
      <w:bookmarkStart w:id="10" w:name="sub_1008"/>
      <w:bookmarkEnd w:id="9"/>
      <w:r>
        <w:rPr>
          <w:color w:val="auto"/>
        </w:rPr>
        <w:t xml:space="preserve">копия </w:t>
      </w:r>
      <w:r>
        <w:t xml:space="preserve">кадастрового паспорта земельного участка, в отношении которого заявитель просит установить сервитут; </w:t>
      </w:r>
    </w:p>
    <w:p w:rsidR="00E14ADB" w:rsidRDefault="00E14ADB" w:rsidP="00E14ADB">
      <w:pPr>
        <w:ind w:firstLine="709"/>
        <w:jc w:val="both"/>
      </w:pPr>
      <w:r>
        <w:t xml:space="preserve">5) копия схемы границ сервитута на кадастровом плане территории, в случае, если заявитель просит установить сервитут в отношении части земельного участка. </w:t>
      </w:r>
      <w:proofErr w:type="gramStart"/>
      <w:r>
        <w:t>Схема должна соответствовать требованиям, утвержденным приказом Министерства экономического развития РФ от 27 ноября 2014 года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w:t>
      </w:r>
      <w:proofErr w:type="gramEnd"/>
      <w:r>
        <w:t xml:space="preserve"> электронного документа, формы схемы расположения земельного участка или земельных участков на кадастровом </w:t>
      </w:r>
      <w:r>
        <w:lastRenderedPageBreak/>
        <w:t>плане территории, подготовка которой осуществляется в форме документа на бумажном носителе»;</w:t>
      </w:r>
    </w:p>
    <w:p w:rsidR="00E14ADB" w:rsidRDefault="00E14ADB" w:rsidP="00E14ADB">
      <w:pPr>
        <w:ind w:firstLine="709"/>
        <w:jc w:val="both"/>
      </w:pPr>
      <w:r>
        <w:t>6) копия лицензии на пользование недрами (в случае обращения за установлением сервитута для ведения работ, связанных с пользованием недрами).</w:t>
      </w:r>
    </w:p>
    <w:p w:rsidR="00E14ADB" w:rsidRDefault="00E14ADB" w:rsidP="00E14ADB">
      <w:pPr>
        <w:autoSpaceDE w:val="0"/>
        <w:autoSpaceDN w:val="0"/>
        <w:adjustRightInd w:val="0"/>
        <w:ind w:firstLine="720"/>
        <w:jc w:val="both"/>
      </w:pPr>
      <w:r>
        <w:t>2.6.3. Заявители вправе представить и иные документы, которые, по их мнению, имеют значение для рассмотрения заявления.</w:t>
      </w:r>
    </w:p>
    <w:p w:rsidR="00E14ADB" w:rsidRDefault="00E14ADB" w:rsidP="00E14ADB">
      <w:pPr>
        <w:pStyle w:val="a4"/>
        <w:spacing w:before="0" w:beforeAutospacing="0" w:after="0" w:afterAutospacing="0"/>
        <w:ind w:firstLine="709"/>
        <w:jc w:val="both"/>
        <w:rPr>
          <w:sz w:val="28"/>
          <w:szCs w:val="28"/>
        </w:rPr>
      </w:pPr>
      <w:r>
        <w:rPr>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p>
    <w:p w:rsidR="00E14ADB" w:rsidRDefault="00E14ADB" w:rsidP="00E14ADB">
      <w:pPr>
        <w:ind w:firstLine="720"/>
        <w:jc w:val="both"/>
      </w:pPr>
      <w:proofErr w:type="gramStart"/>
      <w:r>
        <w:t>При</w:t>
      </w:r>
      <w:proofErr w:type="gramEnd"/>
      <w:r>
        <w:t xml:space="preserve"> подачи заявления в Администрацию либо в филиала КГАУ «МФЦ» в соответствии с соглашением о взаимодействии самостоятельно запрашивают в рамках межведомственного информационного взаимодействия:</w:t>
      </w:r>
    </w:p>
    <w:p w:rsidR="00E14ADB" w:rsidRDefault="00E14ADB" w:rsidP="00E14ADB">
      <w:pPr>
        <w:ind w:firstLine="708"/>
        <w:jc w:val="both"/>
        <w:rPr>
          <w:color w:val="auto"/>
        </w:rPr>
      </w:pPr>
      <w:r>
        <w:rPr>
          <w:color w:val="auto"/>
        </w:rPr>
        <w:t>1) кадастровый паспорт земельного участка либо кадастровую выписку о земельном участке,</w:t>
      </w:r>
      <w:r>
        <w:t xml:space="preserve"> в отношении которого заявитель просит установить сервитут, в федеральном органе исполнительной власти, уполномоченном на государственную регистрацию прав на недвижимое имущество и сделок с ним</w:t>
      </w:r>
      <w:r>
        <w:rPr>
          <w:color w:val="auto"/>
        </w:rPr>
        <w:t>;</w:t>
      </w:r>
    </w:p>
    <w:p w:rsidR="00E14ADB" w:rsidRDefault="00E14ADB" w:rsidP="00E14ADB">
      <w:pPr>
        <w:ind w:firstLine="708"/>
        <w:jc w:val="both"/>
        <w:rPr>
          <w:color w:val="auto"/>
        </w:rPr>
      </w:pPr>
      <w:proofErr w:type="gramStart"/>
      <w:r>
        <w:rPr>
          <w:color w:val="auto"/>
        </w:rPr>
        <w:t>2) выписку из Единого государственного реестра прав на недвижимое имущество и сделок с ним (далее –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r>
        <w:t xml:space="preserve"> в федеральном органе исполнительной власти, уполномоченном на государственную регистрацию прав на недвижимое имущество и сделок с ним</w:t>
      </w:r>
      <w:r>
        <w:rPr>
          <w:color w:val="auto"/>
        </w:rPr>
        <w:t>;</w:t>
      </w:r>
      <w:proofErr w:type="gramEnd"/>
    </w:p>
    <w:p w:rsidR="00E14ADB" w:rsidRDefault="00E14ADB" w:rsidP="00E14ADB">
      <w:pPr>
        <w:ind w:firstLine="708"/>
        <w:jc w:val="both"/>
        <w:rPr>
          <w:color w:val="auto"/>
        </w:rPr>
      </w:pPr>
      <w:r>
        <w:rPr>
          <w:color w:val="auto"/>
        </w:rPr>
        <w:t>3) выписку из Единых государственных реестров о юридическом лице или индивидуальном предпринимателе, являющемся заявителем,</w:t>
      </w:r>
      <w:r>
        <w:t xml:space="preserve">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r>
        <w:rPr>
          <w:color w:val="auto"/>
        </w:rPr>
        <w:t xml:space="preserve">. </w:t>
      </w:r>
    </w:p>
    <w:p w:rsidR="00E14ADB" w:rsidRDefault="00E14ADB" w:rsidP="00E14ADB">
      <w:pPr>
        <w:ind w:firstLine="720"/>
        <w:jc w:val="both"/>
      </w:pPr>
      <w:bookmarkStart w:id="11" w:name="sub_28405"/>
      <w:r>
        <w:rPr>
          <w:color w:val="auto"/>
        </w:rPr>
        <w:t>Заявитель вправе представить у</w:t>
      </w:r>
      <w:r>
        <w:t>казанные в данном пункте настоящего Административного регламента</w:t>
      </w:r>
      <w:r>
        <w:rPr>
          <w:color w:val="auto"/>
        </w:rPr>
        <w:t xml:space="preserve"> документы и информацию в Администрацию</w:t>
      </w:r>
      <w:r>
        <w:t xml:space="preserve"> либо филиал КГАУ «МФЦ» </w:t>
      </w:r>
      <w:r>
        <w:rPr>
          <w:color w:val="auto"/>
        </w:rPr>
        <w:t>по собственной инициативе.</w:t>
      </w:r>
    </w:p>
    <w:bookmarkEnd w:id="11"/>
    <w:p w:rsidR="00E14ADB" w:rsidRDefault="00E14ADB" w:rsidP="00E14ADB">
      <w:pPr>
        <w:ind w:firstLine="720"/>
        <w:jc w:val="both"/>
      </w:pPr>
      <w:r>
        <w:t>2.8. Запрет на требование от заявителя избыточных документов и информации или осуществления избыточных действий</w:t>
      </w:r>
    </w:p>
    <w:bookmarkEnd w:id="6"/>
    <w:bookmarkEnd w:id="10"/>
    <w:p w:rsidR="00E14ADB" w:rsidRDefault="00E14ADB" w:rsidP="00E14ADB">
      <w:pPr>
        <w:autoSpaceDE w:val="0"/>
        <w:autoSpaceDN w:val="0"/>
        <w:adjustRightInd w:val="0"/>
        <w:ind w:firstLine="720"/>
        <w:jc w:val="both"/>
        <w:rPr>
          <w:color w:val="auto"/>
        </w:rPr>
      </w:pPr>
      <w:r>
        <w:rPr>
          <w:color w:val="auto"/>
        </w:rPr>
        <w:t>Администрация</w:t>
      </w:r>
      <w:r>
        <w:t xml:space="preserve"> либо филиал КГАУ «МФЦ» не вправе </w:t>
      </w:r>
      <w:r>
        <w:rPr>
          <w:color w:val="auto"/>
        </w:rPr>
        <w:t>требовать от заявителя:</w:t>
      </w:r>
    </w:p>
    <w:p w:rsidR="00E14ADB" w:rsidRDefault="00E14ADB" w:rsidP="00E14ADB">
      <w:pPr>
        <w:autoSpaceDE w:val="0"/>
        <w:autoSpaceDN w:val="0"/>
        <w:adjustRightInd w:val="0"/>
        <w:ind w:firstLine="720"/>
        <w:jc w:val="both"/>
        <w:rPr>
          <w:color w:val="auto"/>
        </w:rPr>
      </w:pPr>
      <w:r>
        <w:rPr>
          <w:color w:val="auto"/>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14ADB" w:rsidRDefault="00E14ADB" w:rsidP="00E14ADB">
      <w:pPr>
        <w:autoSpaceDE w:val="0"/>
        <w:autoSpaceDN w:val="0"/>
        <w:adjustRightInd w:val="0"/>
        <w:ind w:firstLine="720"/>
        <w:jc w:val="both"/>
      </w:pPr>
      <w:proofErr w:type="gramStart"/>
      <w:r>
        <w:lastRenderedPageBreak/>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Забайкальского края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21" w:history="1">
        <w:r>
          <w:rPr>
            <w:rStyle w:val="a3"/>
            <w:color w:val="000000"/>
          </w:rPr>
          <w:t>части 6</w:t>
        </w:r>
        <w:proofErr w:type="gramEnd"/>
        <w:r>
          <w:rPr>
            <w:rStyle w:val="a3"/>
            <w:color w:val="000000"/>
          </w:rPr>
          <w:t xml:space="preserve"> статьи 7</w:t>
        </w:r>
      </w:hyperlink>
      <w:r>
        <w:t xml:space="preserve"> Федерального закона от 27 июля 2010 года № 210-ФЗ «Об организации предоставления государственных и муниципальных услуг».</w:t>
      </w:r>
    </w:p>
    <w:p w:rsidR="00E14ADB" w:rsidRDefault="00E14ADB" w:rsidP="00E14ADB">
      <w:pPr>
        <w:pStyle w:val="a4"/>
        <w:spacing w:before="0" w:beforeAutospacing="0" w:after="0" w:afterAutospacing="0"/>
        <w:ind w:firstLine="709"/>
        <w:jc w:val="both"/>
        <w:rPr>
          <w:sz w:val="28"/>
          <w:szCs w:val="28"/>
        </w:rPr>
      </w:pPr>
      <w:r>
        <w:rPr>
          <w:sz w:val="28"/>
          <w:szCs w:val="28"/>
        </w:rPr>
        <w:t>2.9. Исчерпывающий перечень оснований для отказа в приеме документов, необходимых для предоставления муниципальной услуги</w:t>
      </w:r>
    </w:p>
    <w:p w:rsidR="00E14ADB" w:rsidRDefault="00E14ADB" w:rsidP="00E14ADB">
      <w:pPr>
        <w:ind w:firstLine="708"/>
        <w:jc w:val="both"/>
      </w:pPr>
      <w:bookmarkStart w:id="12" w:name="sub_12012"/>
      <w:r>
        <w:t>1) обращение с заявлением неуполномоченного лица;</w:t>
      </w:r>
    </w:p>
    <w:p w:rsidR="00E14ADB" w:rsidRDefault="00E14ADB" w:rsidP="00E14ADB">
      <w:pPr>
        <w:ind w:firstLine="708"/>
        <w:jc w:val="both"/>
      </w:pPr>
      <w:r>
        <w:t xml:space="preserve">2) </w:t>
      </w:r>
      <w:proofErr w:type="spellStart"/>
      <w:r>
        <w:t>непредоставление</w:t>
      </w:r>
      <w:proofErr w:type="spellEnd"/>
      <w:r>
        <w:t xml:space="preserve"> заявителем документов, указанных в пункте 2.6 настоящего Административного регламента.</w:t>
      </w:r>
    </w:p>
    <w:p w:rsidR="00E14ADB" w:rsidRDefault="00E14ADB" w:rsidP="00E14ADB">
      <w:pPr>
        <w:ind w:firstLine="720"/>
        <w:jc w:val="both"/>
      </w:pPr>
      <w:r>
        <w:t>2.10. Исчерпывающий перечень оснований для приостановления или отказа в предоставлении муниципальной услуги</w:t>
      </w:r>
    </w:p>
    <w:p w:rsidR="00E14ADB" w:rsidRDefault="00E14ADB" w:rsidP="00E14ADB">
      <w:pPr>
        <w:ind w:firstLine="720"/>
        <w:jc w:val="both"/>
      </w:pPr>
      <w:r>
        <w:t>Основания для приостановления муниципальной услуги отсутствуют.</w:t>
      </w:r>
    </w:p>
    <w:p w:rsidR="00E14ADB" w:rsidRDefault="00E14ADB" w:rsidP="00E14ADB">
      <w:pPr>
        <w:ind w:firstLine="720"/>
        <w:jc w:val="both"/>
      </w:pPr>
      <w:r>
        <w:t>Основаниями для отказа в предоставлении муниципальной услуги являются:</w:t>
      </w:r>
    </w:p>
    <w:p w:rsidR="00E14ADB" w:rsidRDefault="00E14ADB" w:rsidP="00E14ADB">
      <w:pPr>
        <w:ind w:firstLine="709"/>
        <w:jc w:val="both"/>
      </w:pPr>
      <w:bookmarkStart w:id="13" w:name="sub_392641"/>
      <w:r>
        <w:t>1) распоряжение земельным участком не относится к полномочиям Администрации;</w:t>
      </w:r>
    </w:p>
    <w:p w:rsidR="00E14ADB" w:rsidRDefault="00E14ADB" w:rsidP="00E14ADB">
      <w:pPr>
        <w:ind w:firstLine="709"/>
        <w:jc w:val="both"/>
      </w:pPr>
      <w:bookmarkStart w:id="14" w:name="sub_392642"/>
      <w:bookmarkEnd w:id="13"/>
      <w:r>
        <w:t>2) планируемое на условиях сервитута использование земельного участка не допускается в соответствии с федеральными законами;</w:t>
      </w:r>
    </w:p>
    <w:p w:rsidR="00E14ADB" w:rsidRDefault="00E14ADB" w:rsidP="00E14ADB">
      <w:pPr>
        <w:ind w:firstLine="709"/>
        <w:jc w:val="both"/>
      </w:pPr>
      <w:bookmarkStart w:id="15" w:name="sub_392643"/>
      <w:bookmarkEnd w:id="14"/>
      <w:r>
        <w:t>3)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E14ADB" w:rsidRDefault="00E14ADB" w:rsidP="00E14ADB">
      <w:pPr>
        <w:ind w:firstLine="709"/>
        <w:jc w:val="both"/>
      </w:pPr>
      <w:r>
        <w:t>2.11. Перечень услуг, которые являются необходимыми и обязательными для предоставления муниципальной услуги</w:t>
      </w:r>
    </w:p>
    <w:p w:rsidR="00E14ADB" w:rsidRDefault="00E14ADB" w:rsidP="00E14ADB">
      <w:pPr>
        <w:ind w:firstLine="709"/>
        <w:jc w:val="both"/>
      </w:pPr>
      <w:r>
        <w:t xml:space="preserve">Перечень услуг, которые являются необходимыми и обязательными для предоставления муниципальной услуги отсутствуют. </w:t>
      </w:r>
    </w:p>
    <w:p w:rsidR="00E14ADB" w:rsidRDefault="00E14ADB" w:rsidP="00E14ADB">
      <w:pPr>
        <w:ind w:firstLine="709"/>
        <w:jc w:val="both"/>
      </w:pPr>
      <w:r>
        <w:t>2.12. Порядок, размер и основания взимания государственной пошлины или иной платы, взимаемой за предоставление муниципальной услуги</w:t>
      </w:r>
    </w:p>
    <w:p w:rsidR="00E14ADB" w:rsidRDefault="00E14ADB" w:rsidP="00E14ADB">
      <w:pPr>
        <w:ind w:firstLine="709"/>
        <w:jc w:val="both"/>
      </w:pPr>
      <w:r>
        <w:t>Муниципальная услуга и предоставление информации о ней осуществляются бесплатно.</w:t>
      </w:r>
    </w:p>
    <w:p w:rsidR="00E14ADB" w:rsidRDefault="00E14ADB" w:rsidP="00E14ADB">
      <w:pPr>
        <w:ind w:firstLine="709"/>
        <w:jc w:val="both"/>
      </w:pPr>
      <w: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E14ADB" w:rsidRDefault="00E14ADB" w:rsidP="00E14ADB">
      <w:pPr>
        <w:ind w:firstLine="709"/>
        <w:jc w:val="both"/>
      </w:pPr>
      <w:r>
        <w:t>В связи с отсутствием услуг, являющихся необходимыми и обязательными для предоставления муниципальной услуги, основания для взимания платы за предоставление услуг, отсутствуют.</w:t>
      </w:r>
    </w:p>
    <w:bookmarkEnd w:id="15"/>
    <w:p w:rsidR="00E14ADB" w:rsidRDefault="00E14ADB" w:rsidP="00E14ADB">
      <w:pPr>
        <w:ind w:firstLine="709"/>
        <w:jc w:val="both"/>
        <w:rPr>
          <w:color w:val="auto"/>
        </w:rPr>
      </w:pPr>
      <w:r>
        <w:t>2.14. М</w:t>
      </w:r>
      <w:r>
        <w:rPr>
          <w:color w:val="auto"/>
        </w:rPr>
        <w:t xml:space="preserve">аксимальный срок ожидания в очереди при подаче запроса о предоставлении </w:t>
      </w:r>
      <w:r>
        <w:t>муниципальной услуги</w:t>
      </w:r>
      <w:r>
        <w:rPr>
          <w:color w:val="auto"/>
        </w:rPr>
        <w:t xml:space="preserve">, услуги, предоставляемой </w:t>
      </w:r>
      <w:r>
        <w:rPr>
          <w:color w:val="auto"/>
        </w:rPr>
        <w:lastRenderedPageBreak/>
        <w:t xml:space="preserve">организацией, участвующей в предоставлении </w:t>
      </w:r>
      <w:r>
        <w:t>муниципальной услуги</w:t>
      </w:r>
      <w:r>
        <w:rPr>
          <w:color w:val="auto"/>
        </w:rPr>
        <w:t>, и при получении результата предоставления таких услуг</w:t>
      </w:r>
    </w:p>
    <w:p w:rsidR="00E14ADB" w:rsidRDefault="00E14ADB" w:rsidP="00E14ADB">
      <w:pPr>
        <w:ind w:firstLine="720"/>
        <w:jc w:val="both"/>
      </w:pPr>
      <w:r>
        <w:t>Максимальное время ожидания в очереди при подаче и получении документов заявителями не должно превышать 15 минут.</w:t>
      </w:r>
    </w:p>
    <w:p w:rsidR="00E14ADB" w:rsidRDefault="00E14ADB" w:rsidP="00E14ADB">
      <w:pPr>
        <w:ind w:firstLine="720"/>
        <w:jc w:val="both"/>
        <w:rPr>
          <w:color w:val="auto"/>
        </w:rPr>
      </w:pPr>
      <w:r>
        <w:t>2.15. </w:t>
      </w:r>
      <w:r>
        <w:rPr>
          <w:color w:val="auto"/>
        </w:rPr>
        <w:t xml:space="preserve">Срок и порядок регистрации запроса заявителя о предоставлении </w:t>
      </w:r>
      <w:r>
        <w:t xml:space="preserve">муниципальной услуги </w:t>
      </w:r>
      <w:r>
        <w:rPr>
          <w:color w:val="auto"/>
        </w:rPr>
        <w:t xml:space="preserve">и услуги, предоставляемой организацией, участвующей в предоставлении </w:t>
      </w:r>
      <w:r>
        <w:t>муниципальной услуги</w:t>
      </w:r>
      <w:r>
        <w:rPr>
          <w:color w:val="auto"/>
        </w:rPr>
        <w:t>, в том числе в электронной форме</w:t>
      </w:r>
    </w:p>
    <w:p w:rsidR="00E14ADB" w:rsidRDefault="00E14ADB" w:rsidP="00E14ADB">
      <w:pPr>
        <w:widowControl w:val="0"/>
        <w:autoSpaceDE w:val="0"/>
        <w:autoSpaceDN w:val="0"/>
        <w:adjustRightInd w:val="0"/>
        <w:ind w:firstLine="709"/>
        <w:jc w:val="both"/>
        <w:rPr>
          <w:color w:val="auto"/>
        </w:rPr>
      </w:pPr>
      <w:r>
        <w:t xml:space="preserve">Регистрация поступившего заявления осуществляется в Администрации. </w:t>
      </w:r>
      <w:r>
        <w:rPr>
          <w:color w:val="auto"/>
        </w:rPr>
        <w:t xml:space="preserve">Полученное заявление в течение одного рабочего дня регистрируется в системе </w:t>
      </w:r>
      <w:r>
        <w:t>государственной информационной системе Забайкальского края «Платформа развития информационных систем» (далее – система «ГИС ПРИС»)</w:t>
      </w:r>
      <w:r>
        <w:rPr>
          <w:color w:val="auto"/>
        </w:rPr>
        <w:t>.</w:t>
      </w:r>
    </w:p>
    <w:p w:rsidR="00E14ADB" w:rsidRDefault="00E14ADB" w:rsidP="00E14A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При обращении заявителей в филиал КГАУ «МФЦ» обеспечивается передача заявления и приложенных к нему документов в Администрацию в порядке и сроки, установленные соглашением о взаимодействии между филиалом КГАУ «МФЦ» и Администрацией.</w:t>
      </w:r>
    </w:p>
    <w:p w:rsidR="00E14ADB" w:rsidRDefault="00E14ADB" w:rsidP="00E14ADB">
      <w:pPr>
        <w:ind w:firstLine="709"/>
        <w:jc w:val="both"/>
      </w:pPr>
      <w:r>
        <w:t xml:space="preserve">В случае поступления заявления и прилагаемые </w:t>
      </w:r>
      <w:proofErr w:type="gramStart"/>
      <w:r>
        <w:t>к ним документы через Портал специалист отдела в течение одного рабочего дня со дня поступления документов в Администрацию</w:t>
      </w:r>
      <w:proofErr w:type="gramEnd"/>
      <w:r>
        <w:t xml:space="preserve"> производит их регистрацию в системе «ГИС ПРИС» и проставляет входящий штамп. Заявителю направляется уведомление в электронной форме в личный кабинет на Портал, подтверждающее получение и регистрацию заявления.</w:t>
      </w:r>
    </w:p>
    <w:p w:rsidR="00E14ADB" w:rsidRDefault="00E14ADB" w:rsidP="00E14ADB">
      <w:pPr>
        <w:ind w:firstLine="720"/>
        <w:jc w:val="both"/>
      </w:pPr>
      <w:r>
        <w:t>2.16. Требования к помещениям, в которых предоставляется муниципальная услуга, местам ожидания и приема заявителей, информационным стендам</w:t>
      </w:r>
    </w:p>
    <w:p w:rsidR="00E14ADB" w:rsidRDefault="00E14ADB" w:rsidP="00E14ADB">
      <w:pPr>
        <w:ind w:firstLine="720"/>
        <w:jc w:val="both"/>
      </w:pPr>
      <w:r>
        <w:t>2.16.1. При входе в помещения Администрации и филиал КГАУ «МФЦ» установлены вывески с наименованием соответствующего органа (учреждения).</w:t>
      </w:r>
    </w:p>
    <w:p w:rsidR="00E14ADB" w:rsidRDefault="00E14ADB" w:rsidP="00E14ADB">
      <w:pPr>
        <w:ind w:firstLine="720"/>
        <w:jc w:val="both"/>
      </w:pPr>
      <w:r>
        <w:t>Вход в помещения Администрации и филиал КГАУ «МФЦ» оборудуется пандусами, расширенными проходами, позволяющими обеспечить беспрепятственный доступ инвалидов, включая инвалидов-колясочников.</w:t>
      </w:r>
    </w:p>
    <w:p w:rsidR="00E14ADB" w:rsidRDefault="00E14ADB" w:rsidP="00E14ADB">
      <w:pPr>
        <w:ind w:firstLine="720"/>
        <w:jc w:val="both"/>
      </w:pPr>
      <w:r>
        <w:t>2.16.2. Прием (выдача) документов и консультирование заявителей осуществляется в кабинетах Администрации либо в помещениях филиала КГАУ «МФЦ».</w:t>
      </w:r>
    </w:p>
    <w:p w:rsidR="00E14ADB" w:rsidRDefault="00E14ADB" w:rsidP="00E14ADB">
      <w:pPr>
        <w:ind w:firstLine="720"/>
        <w:jc w:val="both"/>
      </w:pPr>
      <w:r>
        <w:t>Места приема заявителей должны быть оборудованы табличками с указанием фамилии, имени, отчества и должности специалистов Администрации и филиал КГАУ «МФЦ».</w:t>
      </w:r>
    </w:p>
    <w:p w:rsidR="00E14ADB" w:rsidRDefault="00E14ADB" w:rsidP="00E14ADB">
      <w:pPr>
        <w:ind w:firstLine="720"/>
        <w:jc w:val="both"/>
      </w:pPr>
      <w:r>
        <w:t>Каждое рабочее место специалиста организовывается с учетом эргономических принципов и должно быть оборудовано персональным компьютером с возможностью доступа к необходимым информационным базам данных и печатающим устройствам, копировальной техникой, средствами телефонной связи.</w:t>
      </w:r>
    </w:p>
    <w:p w:rsidR="00E14ADB" w:rsidRDefault="00E14ADB" w:rsidP="00E14ADB">
      <w:pPr>
        <w:ind w:firstLine="720"/>
        <w:jc w:val="both"/>
      </w:pPr>
      <w:r>
        <w:lastRenderedPageBreak/>
        <w:t>2.16.3. Места ожидания и приема заявителей должны соответствовать требованиям безопасности труда, комфортным условиям для заявителей и оптимально удобным условиям работы специалистов.</w:t>
      </w:r>
    </w:p>
    <w:p w:rsidR="00E14ADB" w:rsidRDefault="00E14ADB" w:rsidP="00E14ADB">
      <w:pPr>
        <w:ind w:firstLine="720"/>
        <w:jc w:val="both"/>
      </w:pPr>
      <w:r>
        <w:t>Места ожидания в очереди на подачу или получение документов оборудуются стульями и информационным стендом. Количество мест ожидания определяется исходя из фактической нагрузки и возможностей для их размещения в здании.</w:t>
      </w:r>
    </w:p>
    <w:p w:rsidR="00E14ADB" w:rsidRDefault="00E14ADB" w:rsidP="00E14ADB">
      <w:pPr>
        <w:ind w:firstLine="720"/>
        <w:jc w:val="both"/>
      </w:pPr>
      <w:r>
        <w:t>Места для приема заявителей, получения информации и заполнения необходимых документов оборудуются стульями, столами и обеспечиваются образцами заполнения документов и канцелярскими принадлежностями.</w:t>
      </w:r>
    </w:p>
    <w:p w:rsidR="00E14ADB" w:rsidRDefault="00E14ADB" w:rsidP="00E14ADB">
      <w:pPr>
        <w:ind w:firstLine="720"/>
        <w:jc w:val="both"/>
      </w:pPr>
      <w:r>
        <w:t xml:space="preserve">Оформление визуальной, текстовой и </w:t>
      </w:r>
      <w:proofErr w:type="spellStart"/>
      <w:r>
        <w:t>мультимедийной</w:t>
      </w:r>
      <w:proofErr w:type="spellEnd"/>
      <w:r>
        <w:t xml:space="preserve"> информации о порядке предоставления муниципальной услуги должно соответствовать оптимальному зрительному и слуховому восприятию этой информации заинтересованными лицами.</w:t>
      </w:r>
    </w:p>
    <w:p w:rsidR="00E14ADB" w:rsidRDefault="00E14ADB" w:rsidP="00E14ADB">
      <w:pPr>
        <w:ind w:firstLine="720"/>
        <w:jc w:val="both"/>
      </w:pPr>
      <w:r>
        <w:t>2.16.4. Все места предоставления муниципальной услуги оборудуются противопожарной системой и средствами пожаротушения. Вход и выход из помещения оборудуются соответствующими указателями.</w:t>
      </w:r>
    </w:p>
    <w:p w:rsidR="00E14ADB" w:rsidRDefault="00E14ADB" w:rsidP="00E14ADB">
      <w:pPr>
        <w:ind w:firstLine="720"/>
        <w:jc w:val="both"/>
      </w:pPr>
      <w:r>
        <w:t>2.16.5. Информационный стенд оборудуется возле кабинетов Администрации. На информационном стенде размещается следующая информация:</w:t>
      </w:r>
    </w:p>
    <w:p w:rsidR="00E14ADB" w:rsidRDefault="00E14ADB" w:rsidP="00E14ADB">
      <w:pPr>
        <w:ind w:firstLine="720"/>
        <w:jc w:val="both"/>
      </w:pPr>
      <w:r>
        <w:t>почтовый адрес Администрации;</w:t>
      </w:r>
    </w:p>
    <w:p w:rsidR="00E14ADB" w:rsidRDefault="00E14ADB" w:rsidP="00E14ADB">
      <w:pPr>
        <w:ind w:firstLine="720"/>
        <w:jc w:val="both"/>
      </w:pPr>
      <w:r>
        <w:t>адрес официального сайта Администрации в информационно-телекоммуникационной сети «Интернет» и адрес электронной почты Администрации;</w:t>
      </w:r>
    </w:p>
    <w:p w:rsidR="00E14ADB" w:rsidRDefault="00E14ADB" w:rsidP="00E14ADB">
      <w:pPr>
        <w:ind w:firstLine="720"/>
        <w:jc w:val="both"/>
      </w:pPr>
      <w:r>
        <w:t>почтовый адрес филиала КГАУ «МФЦ»;</w:t>
      </w:r>
    </w:p>
    <w:p w:rsidR="00E14ADB" w:rsidRDefault="00E14ADB" w:rsidP="00E14ADB">
      <w:pPr>
        <w:ind w:firstLine="720"/>
        <w:jc w:val="both"/>
      </w:pPr>
      <w:r>
        <w:t>адрес официального сайта филиала КГАУ «МФЦ» в информационно-телекоммуникационной сети «Интернет»;</w:t>
      </w:r>
    </w:p>
    <w:p w:rsidR="00E14ADB" w:rsidRDefault="00E14ADB" w:rsidP="00E14ADB">
      <w:pPr>
        <w:ind w:firstLine="720"/>
        <w:jc w:val="both"/>
      </w:pPr>
      <w:r>
        <w:t>адрес сайта государственной информационной системы «Портал государственных и муниципальных услуг Забайкальского края» в информационно-телекоммуникационной сети «Интернет»;</w:t>
      </w:r>
    </w:p>
    <w:p w:rsidR="00E14ADB" w:rsidRDefault="00E14ADB" w:rsidP="00E14ADB">
      <w:pPr>
        <w:ind w:firstLine="720"/>
        <w:jc w:val="both"/>
      </w:pPr>
      <w:r>
        <w:t>справочные телефоны Департамента;</w:t>
      </w:r>
    </w:p>
    <w:p w:rsidR="00E14ADB" w:rsidRDefault="00E14ADB" w:rsidP="00E14ADB">
      <w:pPr>
        <w:ind w:firstLine="720"/>
        <w:jc w:val="both"/>
      </w:pPr>
      <w:r>
        <w:t>справочные телефоны КГАУ «МФЦ»;</w:t>
      </w:r>
    </w:p>
    <w:p w:rsidR="00E14ADB" w:rsidRDefault="00E14ADB" w:rsidP="00E14ADB">
      <w:pPr>
        <w:ind w:firstLine="720"/>
        <w:jc w:val="both"/>
      </w:pPr>
      <w:r>
        <w:t>график приема (выдачи) документов по предоставлению муниципальной услуги в Администрации;</w:t>
      </w:r>
    </w:p>
    <w:p w:rsidR="00E14ADB" w:rsidRDefault="00E14ADB" w:rsidP="00E14ADB">
      <w:pPr>
        <w:ind w:firstLine="720"/>
        <w:jc w:val="both"/>
      </w:pPr>
      <w:r>
        <w:t>номера кабинетов, фамилии, имена, отчества и должности специалистов Администрации, ответственных за предоставление муниципальной услуги;</w:t>
      </w:r>
    </w:p>
    <w:p w:rsidR="00E14ADB" w:rsidRDefault="00E14ADB" w:rsidP="00E14ADB">
      <w:pPr>
        <w:ind w:firstLine="720"/>
        <w:jc w:val="both"/>
      </w:pPr>
      <w:r>
        <w:t>график приема (выдачи) документов по предоставлению муниципальной услуги в филиале КГАУ «МФЦ»;</w:t>
      </w:r>
    </w:p>
    <w:p w:rsidR="00E14ADB" w:rsidRDefault="00E14ADB" w:rsidP="00E14ADB">
      <w:pPr>
        <w:ind w:firstLine="720"/>
        <w:jc w:val="both"/>
      </w:pPr>
      <w:r>
        <w:t>текст настоящего Административного регламента;</w:t>
      </w:r>
    </w:p>
    <w:p w:rsidR="00E14ADB" w:rsidRDefault="00E14ADB" w:rsidP="00E14ADB">
      <w:pPr>
        <w:ind w:firstLine="720"/>
        <w:jc w:val="both"/>
      </w:pPr>
      <w:r>
        <w:t>выдержки из нормативных правовых актов, содержащих нормы, регулирующие деятельность по предоставлению муниципальной услуги;</w:t>
      </w:r>
    </w:p>
    <w:p w:rsidR="00E14ADB" w:rsidRDefault="00E14ADB" w:rsidP="00E14ADB">
      <w:pPr>
        <w:ind w:firstLine="720"/>
        <w:jc w:val="both"/>
      </w:pPr>
      <w:r>
        <w:t>перечень документов, которые необходимо представить заявителям;</w:t>
      </w:r>
    </w:p>
    <w:p w:rsidR="00E14ADB" w:rsidRDefault="00E14ADB" w:rsidP="00E14ADB">
      <w:pPr>
        <w:ind w:firstLine="720"/>
        <w:jc w:val="both"/>
      </w:pPr>
      <w:r>
        <w:t>образец заполнения бланка заявления;</w:t>
      </w:r>
    </w:p>
    <w:p w:rsidR="00E14ADB" w:rsidRDefault="00E14ADB" w:rsidP="00E14ADB">
      <w:pPr>
        <w:ind w:firstLine="720"/>
        <w:jc w:val="both"/>
      </w:pPr>
      <w:r>
        <w:t>порядок предоставления муниципальной услуги в виде блок-схемы.</w:t>
      </w:r>
    </w:p>
    <w:p w:rsidR="00E14ADB" w:rsidRDefault="00E14ADB" w:rsidP="00E14ADB">
      <w:pPr>
        <w:ind w:firstLine="720"/>
        <w:jc w:val="both"/>
      </w:pPr>
      <w:r>
        <w:lastRenderedPageBreak/>
        <w:t>Тексты материалов печатаются удобным для чтения шрифтом, без исправлений, наиболее важные места рекомендуется выделять другим шрифтом.</w:t>
      </w:r>
    </w:p>
    <w:p w:rsidR="00E14ADB" w:rsidRDefault="00E14ADB" w:rsidP="00E14ADB">
      <w:pPr>
        <w:ind w:firstLine="720"/>
        <w:jc w:val="both"/>
        <w:rPr>
          <w:color w:val="auto"/>
        </w:rPr>
      </w:pPr>
      <w:r>
        <w:rPr>
          <w:color w:val="auto"/>
        </w:rPr>
        <w:t>2.16.6.</w:t>
      </w:r>
      <w:r>
        <w:t> </w:t>
      </w:r>
      <w:r>
        <w:rPr>
          <w:color w:val="auto"/>
        </w:rPr>
        <w:t>Администрация должна быть оснащена рабочими местами с доступом к автоматизированным информационным системам обеспечивающим:</w:t>
      </w:r>
    </w:p>
    <w:p w:rsidR="00E14ADB" w:rsidRDefault="00E14ADB" w:rsidP="00E14ADB">
      <w:pPr>
        <w:autoSpaceDE w:val="0"/>
        <w:autoSpaceDN w:val="0"/>
        <w:adjustRightInd w:val="0"/>
        <w:ind w:firstLine="720"/>
        <w:jc w:val="both"/>
        <w:rPr>
          <w:color w:val="auto"/>
        </w:rPr>
      </w:pPr>
      <w:r>
        <w:rPr>
          <w:color w:val="auto"/>
        </w:rPr>
        <w:t>а) регистрацию и обработку запроса, направленного посредством</w:t>
      </w:r>
      <w:r>
        <w:t xml:space="preserve"> государственной информационной системы «Портал государственных и муниципальных услуг Забайкальского края»</w:t>
      </w:r>
      <w:r>
        <w:rPr>
          <w:color w:val="auto"/>
        </w:rPr>
        <w:t>;</w:t>
      </w:r>
    </w:p>
    <w:p w:rsidR="00E14ADB" w:rsidRDefault="00E14ADB" w:rsidP="00E14ADB">
      <w:pPr>
        <w:autoSpaceDE w:val="0"/>
        <w:autoSpaceDN w:val="0"/>
        <w:adjustRightInd w:val="0"/>
        <w:ind w:firstLine="720"/>
        <w:jc w:val="both"/>
        <w:rPr>
          <w:color w:val="auto"/>
        </w:rPr>
      </w:pPr>
      <w:r>
        <w:rPr>
          <w:color w:val="auto"/>
        </w:rPr>
        <w:t xml:space="preserve">б) формирование межведомственных запросов в </w:t>
      </w:r>
      <w:r>
        <w:t>государственные органы, органы местного самоуправления и (или) подведомственные государственным органам и органам местного самоуправления организации, участвующие в предоставлении муниципальной услуги;</w:t>
      </w:r>
    </w:p>
    <w:p w:rsidR="00E14ADB" w:rsidRDefault="00E14ADB" w:rsidP="00E14ADB">
      <w:pPr>
        <w:autoSpaceDE w:val="0"/>
        <w:autoSpaceDN w:val="0"/>
        <w:adjustRightInd w:val="0"/>
        <w:ind w:firstLine="720"/>
        <w:jc w:val="both"/>
        <w:rPr>
          <w:color w:val="auto"/>
        </w:rPr>
      </w:pPr>
      <w:r>
        <w:rPr>
          <w:color w:val="auto"/>
        </w:rPr>
        <w:t>в) ведение и хранение дела заявителя в электронной форме;</w:t>
      </w:r>
    </w:p>
    <w:p w:rsidR="00E14ADB" w:rsidRDefault="00E14ADB" w:rsidP="00E14ADB">
      <w:pPr>
        <w:autoSpaceDE w:val="0"/>
        <w:autoSpaceDN w:val="0"/>
        <w:adjustRightInd w:val="0"/>
        <w:ind w:firstLine="720"/>
        <w:jc w:val="both"/>
        <w:rPr>
          <w:color w:val="auto"/>
        </w:rPr>
      </w:pPr>
      <w:r>
        <w:rPr>
          <w:color w:val="auto"/>
        </w:rPr>
        <w:t>г) предоставление по запросу заявителя сведений о ходе предоставления муниципальной услуги;</w:t>
      </w:r>
    </w:p>
    <w:p w:rsidR="00E14ADB" w:rsidRDefault="00E14ADB" w:rsidP="00E14ADB">
      <w:pPr>
        <w:autoSpaceDE w:val="0"/>
        <w:autoSpaceDN w:val="0"/>
        <w:adjustRightInd w:val="0"/>
        <w:ind w:firstLine="720"/>
        <w:jc w:val="both"/>
        <w:rPr>
          <w:color w:val="auto"/>
        </w:rPr>
      </w:pPr>
      <w:proofErr w:type="spellStart"/>
      <w:r>
        <w:rPr>
          <w:color w:val="auto"/>
        </w:rPr>
        <w:t>д</w:t>
      </w:r>
      <w:proofErr w:type="spellEnd"/>
      <w:r>
        <w:rPr>
          <w:color w:val="auto"/>
        </w:rPr>
        <w:t xml:space="preserve">) предоставление сведений по межведомственному запросу </w:t>
      </w:r>
      <w:r>
        <w:t>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p>
    <w:p w:rsidR="00E14ADB" w:rsidRDefault="00E14ADB" w:rsidP="00E14ADB">
      <w:pPr>
        <w:autoSpaceDE w:val="0"/>
        <w:autoSpaceDN w:val="0"/>
        <w:adjustRightInd w:val="0"/>
        <w:ind w:firstLine="720"/>
        <w:jc w:val="both"/>
        <w:rPr>
          <w:color w:val="auto"/>
        </w:rPr>
      </w:pPr>
      <w:r>
        <w:rPr>
          <w:color w:val="auto"/>
        </w:rPr>
        <w:t>2.16.7. Помещения филиала КГАУ «МФЦ» должны соответствовать требованиям, установленным для многофункциональных центров предоставления государственных (муниципальных) услуг.</w:t>
      </w:r>
    </w:p>
    <w:p w:rsidR="00E14ADB" w:rsidRDefault="00E14ADB" w:rsidP="00E14ADB">
      <w:pPr>
        <w:autoSpaceDE w:val="0"/>
        <w:autoSpaceDN w:val="0"/>
        <w:adjustRightInd w:val="0"/>
        <w:ind w:firstLine="720"/>
        <w:jc w:val="both"/>
        <w:rPr>
          <w:color w:val="auto"/>
        </w:rPr>
      </w:pPr>
      <w:r>
        <w:rPr>
          <w:color w:val="auto"/>
        </w:rPr>
        <w:t>2.16.8. При возможности около здания Администрации и филиала КГАУ «МФЦ» организуются парковочные места для автотранспорта. Доступ заявителей к парковочным местам является бесплатным.</w:t>
      </w:r>
    </w:p>
    <w:p w:rsidR="00E14ADB" w:rsidRDefault="00E14ADB" w:rsidP="00E14ADB">
      <w:pPr>
        <w:autoSpaceDE w:val="0"/>
        <w:autoSpaceDN w:val="0"/>
        <w:adjustRightInd w:val="0"/>
        <w:ind w:firstLine="720"/>
        <w:jc w:val="both"/>
        <w:rPr>
          <w:color w:val="auto"/>
        </w:rPr>
      </w:pPr>
      <w:r>
        <w:rPr>
          <w:color w:val="auto"/>
        </w:rPr>
        <w:t>На стоянке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автотранспортных средств бесплатно.</w:t>
      </w:r>
    </w:p>
    <w:p w:rsidR="00E14ADB" w:rsidRDefault="00E14ADB" w:rsidP="00E14ADB">
      <w:pPr>
        <w:pStyle w:val="a4"/>
        <w:spacing w:before="0" w:beforeAutospacing="0" w:after="0" w:afterAutospacing="0"/>
        <w:ind w:firstLine="709"/>
        <w:jc w:val="both"/>
        <w:rPr>
          <w:sz w:val="28"/>
          <w:szCs w:val="28"/>
        </w:rPr>
      </w:pPr>
      <w:r>
        <w:rPr>
          <w:sz w:val="28"/>
          <w:szCs w:val="28"/>
        </w:rPr>
        <w:t>2.17.</w:t>
      </w:r>
      <w:r>
        <w:rPr>
          <w:sz w:val="28"/>
          <w:szCs w:val="28"/>
          <w:lang w:val="en-US"/>
        </w:rPr>
        <w:t> </w:t>
      </w:r>
      <w:r>
        <w:rPr>
          <w:sz w:val="28"/>
          <w:szCs w:val="28"/>
        </w:rPr>
        <w:t>Показатели доступности и качества муниципальной услуги</w:t>
      </w:r>
    </w:p>
    <w:p w:rsidR="00E14ADB" w:rsidRDefault="00E14ADB" w:rsidP="00E14ADB">
      <w:pPr>
        <w:autoSpaceDE w:val="0"/>
        <w:autoSpaceDN w:val="0"/>
        <w:adjustRightInd w:val="0"/>
        <w:ind w:firstLine="720"/>
        <w:jc w:val="both"/>
        <w:rPr>
          <w:color w:val="auto"/>
        </w:rPr>
      </w:pPr>
      <w:r>
        <w:rPr>
          <w:color w:val="auto"/>
        </w:rPr>
        <w:t xml:space="preserve">2.17.1. Показателями доступности </w:t>
      </w:r>
      <w:r>
        <w:t>муниципальной</w:t>
      </w:r>
      <w:r>
        <w:rPr>
          <w:color w:val="auto"/>
        </w:rPr>
        <w:t xml:space="preserve"> услуги являются:</w:t>
      </w:r>
    </w:p>
    <w:p w:rsidR="00E14ADB" w:rsidRDefault="00E14ADB" w:rsidP="00E14ADB">
      <w:pPr>
        <w:ind w:firstLine="720"/>
        <w:jc w:val="both"/>
      </w:pPr>
      <w:r>
        <w:rPr>
          <w:color w:val="auto"/>
        </w:rPr>
        <w:t xml:space="preserve">обеспечение информирования граждан о работе Администрации и предоставляемой </w:t>
      </w:r>
      <w:r>
        <w:t>муниципальной</w:t>
      </w:r>
      <w:r>
        <w:rPr>
          <w:color w:val="auto"/>
        </w:rPr>
        <w:t xml:space="preserve"> услуге (размещение информации на официальном сайте:</w:t>
      </w:r>
      <w:r>
        <w:t xml:space="preserve"> </w:t>
      </w:r>
      <w:proofErr w:type="spellStart"/>
      <w:r>
        <w:t>www.kaylastyu.ru</w:t>
      </w:r>
      <w:proofErr w:type="spellEnd"/>
      <w:r>
        <w:rPr>
          <w:color w:val="auto"/>
        </w:rPr>
        <w:t>);</w:t>
      </w:r>
    </w:p>
    <w:p w:rsidR="00E14ADB" w:rsidRDefault="00E14ADB" w:rsidP="00E14ADB">
      <w:pPr>
        <w:ind w:firstLine="720"/>
        <w:jc w:val="both"/>
        <w:rPr>
          <w:color w:val="auto"/>
        </w:rPr>
      </w:pPr>
      <w:r>
        <w:rPr>
          <w:color w:val="auto"/>
        </w:rPr>
        <w:t xml:space="preserve">обеспечение информирования граждан о работе филиала КГАУ «МФЦ» и предоставляемой </w:t>
      </w:r>
      <w:r>
        <w:t>муниципальной</w:t>
      </w:r>
      <w:r>
        <w:rPr>
          <w:color w:val="auto"/>
        </w:rPr>
        <w:t xml:space="preserve"> услуге (размещение информации на официальном сайте: </w:t>
      </w:r>
      <w:hyperlink r:id="rId22" w:history="1">
        <w:r>
          <w:rPr>
            <w:rStyle w:val="a9"/>
            <w:color w:val="auto"/>
          </w:rPr>
          <w:t>http://www.mtc-chita.ru</w:t>
        </w:r>
      </w:hyperlink>
      <w:r>
        <w:rPr>
          <w:color w:val="auto"/>
        </w:rPr>
        <w:t>;)</w:t>
      </w:r>
    </w:p>
    <w:p w:rsidR="00E14ADB" w:rsidRDefault="00E14ADB" w:rsidP="00E14ADB">
      <w:pPr>
        <w:ind w:firstLine="720"/>
        <w:jc w:val="both"/>
      </w:pPr>
      <w:r>
        <w:rPr>
          <w:color w:val="auto"/>
        </w:rPr>
        <w:t xml:space="preserve">получение информации о предоставлении </w:t>
      </w:r>
      <w:r>
        <w:t>муниципальной</w:t>
      </w:r>
      <w:r>
        <w:rPr>
          <w:color w:val="auto"/>
        </w:rPr>
        <w:t xml:space="preserve"> услуги </w:t>
      </w:r>
      <w:r>
        <w:t>в государственной информационной системе «Портал государственных и муниципальных услуг Забайкальского края»: http://</w:t>
      </w:r>
      <w:r>
        <w:rPr>
          <w:lang w:val="en-US"/>
        </w:rPr>
        <w:t>www</w:t>
      </w:r>
      <w:r>
        <w:t>.</w:t>
      </w:r>
      <w:proofErr w:type="spellStart"/>
      <w:r>
        <w:rPr>
          <w:lang w:val="en-US"/>
        </w:rPr>
        <w:t>pgu</w:t>
      </w:r>
      <w:proofErr w:type="spellEnd"/>
      <w:r>
        <w:t>.</w:t>
      </w:r>
      <w:r>
        <w:rPr>
          <w:lang w:val="en-US"/>
        </w:rPr>
        <w:t>e</w:t>
      </w:r>
      <w:r>
        <w:noBreakHyphen/>
      </w:r>
      <w:proofErr w:type="spellStart"/>
      <w:r>
        <w:rPr>
          <w:lang w:val="en-US"/>
        </w:rPr>
        <w:t>zab</w:t>
      </w:r>
      <w:proofErr w:type="spellEnd"/>
      <w:r>
        <w:t>.</w:t>
      </w:r>
      <w:r>
        <w:rPr>
          <w:lang w:val="en-US"/>
        </w:rPr>
        <w:t>ru</w:t>
      </w:r>
      <w:r>
        <w:t>;</w:t>
      </w:r>
    </w:p>
    <w:p w:rsidR="00E14ADB" w:rsidRDefault="00E14ADB" w:rsidP="00E14ADB">
      <w:pPr>
        <w:ind w:firstLine="720"/>
        <w:jc w:val="both"/>
      </w:pPr>
      <w:r>
        <w:lastRenderedPageBreak/>
        <w:t>ясность и качество информации, объясняющей порядок и условия предоставления муниципальной услуги (включая необходимые документы), информация о правах заинтересованного лица;</w:t>
      </w:r>
    </w:p>
    <w:p w:rsidR="00E14ADB" w:rsidRDefault="00E14ADB" w:rsidP="00E14ADB">
      <w:pPr>
        <w:ind w:firstLine="720"/>
        <w:jc w:val="both"/>
      </w:pPr>
      <w:r>
        <w:rPr>
          <w:color w:val="auto"/>
        </w:rPr>
        <w:t>условия доступа к территории, зданиям Администрации, филиала КГАУ «МФЦ» (территориальная доступность, транспортная доступность),</w:t>
      </w:r>
      <w:r>
        <w:t xml:space="preserve"> </w:t>
      </w:r>
      <w:r>
        <w:rPr>
          <w:color w:val="auto"/>
        </w:rPr>
        <w:t xml:space="preserve">наличие необходимого количества парковочных мест. </w:t>
      </w:r>
      <w:r>
        <w:t>На территориях, прилегающих к месту расположения Администрации</w:t>
      </w:r>
      <w:r>
        <w:rPr>
          <w:color w:val="auto"/>
        </w:rPr>
        <w:t xml:space="preserve"> и филиала КГАУ «МФЦ»</w:t>
      </w:r>
      <w:r>
        <w:t>, имеются организованные в соответствии с правилами дорожного движения парковочные места, в том числе места для парковки транспортных средств инвалидов. Доступ заявителей к парковочным местам является бесплатным.</w:t>
      </w:r>
    </w:p>
    <w:p w:rsidR="00E14ADB" w:rsidRDefault="00E14ADB" w:rsidP="00E14ADB">
      <w:pPr>
        <w:ind w:firstLine="720"/>
        <w:jc w:val="both"/>
      </w:pPr>
      <w:r>
        <w:t>2.17.2. Показателями качества предоставления услуги являются:</w:t>
      </w:r>
    </w:p>
    <w:p w:rsidR="00E14ADB" w:rsidRDefault="00E14ADB" w:rsidP="00E14ADB">
      <w:pPr>
        <w:ind w:firstLine="720"/>
        <w:jc w:val="both"/>
      </w:pPr>
      <w:r>
        <w:t>открытость информации о муниципальной услуге;</w:t>
      </w:r>
    </w:p>
    <w:p w:rsidR="00E14ADB" w:rsidRDefault="00E14ADB" w:rsidP="00E14ADB">
      <w:pPr>
        <w:ind w:firstLine="720"/>
        <w:jc w:val="both"/>
      </w:pPr>
      <w:r>
        <w:t>своевременность предоставления муниципальной услуги;</w:t>
      </w:r>
    </w:p>
    <w:p w:rsidR="00E14ADB" w:rsidRDefault="00E14ADB" w:rsidP="00E14ADB">
      <w:pPr>
        <w:ind w:firstLine="720"/>
        <w:jc w:val="both"/>
      </w:pPr>
      <w:r>
        <w:t>точное соблюдение требований законодательства и настоящего Административного регламента при предоставлении муниципальной услуги;</w:t>
      </w:r>
    </w:p>
    <w:p w:rsidR="00E14ADB" w:rsidRDefault="00E14ADB" w:rsidP="00E14ADB">
      <w:pPr>
        <w:ind w:firstLine="720"/>
        <w:jc w:val="both"/>
      </w:pPr>
      <w:r>
        <w:t xml:space="preserve">компетентность специалистов Администрации и филиала </w:t>
      </w:r>
      <w:r>
        <w:rPr>
          <w:color w:val="auto"/>
        </w:rPr>
        <w:t>КГАУ «МФЦ» в вопросах</w:t>
      </w:r>
      <w:r>
        <w:t xml:space="preserve"> предоставления муниципальной услуги;</w:t>
      </w:r>
    </w:p>
    <w:p w:rsidR="00E14ADB" w:rsidRDefault="00E14ADB" w:rsidP="00E14ADB">
      <w:pPr>
        <w:ind w:firstLine="720"/>
        <w:jc w:val="both"/>
      </w:pPr>
      <w:r>
        <w:t xml:space="preserve">вежливость и корректность специалистов Администрации и филиала </w:t>
      </w:r>
      <w:r>
        <w:rPr>
          <w:color w:val="auto"/>
        </w:rPr>
        <w:t>КГАУ «МФЦ»</w:t>
      </w:r>
      <w:r>
        <w:t>;</w:t>
      </w:r>
    </w:p>
    <w:p w:rsidR="00E14ADB" w:rsidRDefault="00E14ADB" w:rsidP="00E14ADB">
      <w:pPr>
        <w:ind w:firstLine="720"/>
        <w:jc w:val="both"/>
      </w:pPr>
      <w:r>
        <w:t>комфортность ожидания и получения муниципальной услуги;</w:t>
      </w:r>
    </w:p>
    <w:p w:rsidR="00E14ADB" w:rsidRDefault="00E14ADB" w:rsidP="00E14ADB">
      <w:pPr>
        <w:ind w:firstLine="720"/>
        <w:jc w:val="both"/>
      </w:pPr>
      <w:r>
        <w:t>отсутствие жалоб.</w:t>
      </w:r>
    </w:p>
    <w:p w:rsidR="00E14ADB" w:rsidRDefault="00E14ADB" w:rsidP="00E14ADB">
      <w:pPr>
        <w:ind w:firstLine="720"/>
        <w:jc w:val="both"/>
      </w:pPr>
      <w:r>
        <w:rPr>
          <w:color w:val="auto"/>
        </w:rPr>
        <w:t>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E14ADB" w:rsidRDefault="00E14ADB" w:rsidP="00E14ADB">
      <w:pPr>
        <w:autoSpaceDE w:val="0"/>
        <w:autoSpaceDN w:val="0"/>
        <w:adjustRightInd w:val="0"/>
        <w:ind w:firstLine="720"/>
        <w:jc w:val="both"/>
        <w:rPr>
          <w:color w:val="auto"/>
        </w:rPr>
      </w:pPr>
      <w:r>
        <w:rPr>
          <w:color w:val="auto"/>
        </w:rPr>
        <w:t>2.18.1. В предоставлении муниципальной услуги</w:t>
      </w:r>
      <w:r>
        <w:t xml:space="preserve"> участвует филиал КГАУ «МФЦ» в соответствии с соглашением о взаимодействии между краевым государственным автономным учреждением «Многофункциональный центр предоставления государственных и муниципальных услуг Забайкальского края» и Администрацией.</w:t>
      </w:r>
    </w:p>
    <w:p w:rsidR="00E14ADB" w:rsidRDefault="00E14ADB" w:rsidP="00E14ADB">
      <w:pPr>
        <w:autoSpaceDE w:val="0"/>
        <w:autoSpaceDN w:val="0"/>
        <w:adjustRightInd w:val="0"/>
        <w:ind w:firstLine="720"/>
        <w:jc w:val="both"/>
        <w:rPr>
          <w:color w:val="auto"/>
        </w:rPr>
      </w:pPr>
      <w:r>
        <w:rPr>
          <w:color w:val="auto"/>
        </w:rPr>
        <w:t>2.18.2. Предоставление муниципальной услуги в электронной форме осуществляется на базе информационных систем, включая государственные информационные системы, составляющие информационно-технологическую и коммуникационную инфраструктуру, а также с использованием универсальной электронной карты как документа, удостоверяющего личность гражданина.</w:t>
      </w:r>
    </w:p>
    <w:p w:rsidR="00E14ADB" w:rsidRDefault="00E14ADB" w:rsidP="00E14ADB">
      <w:pPr>
        <w:autoSpaceDE w:val="0"/>
        <w:autoSpaceDN w:val="0"/>
        <w:adjustRightInd w:val="0"/>
        <w:ind w:firstLine="720"/>
        <w:jc w:val="both"/>
        <w:rPr>
          <w:color w:val="auto"/>
        </w:rPr>
      </w:pPr>
      <w:r>
        <w:rPr>
          <w:color w:val="auto"/>
        </w:rPr>
        <w:t>При предоставлении муниципальной услуги в электронной форме осуществляются:</w:t>
      </w:r>
    </w:p>
    <w:p w:rsidR="00E14ADB" w:rsidRDefault="00E14ADB" w:rsidP="00E14ADB">
      <w:pPr>
        <w:autoSpaceDE w:val="0"/>
        <w:autoSpaceDN w:val="0"/>
        <w:adjustRightInd w:val="0"/>
        <w:ind w:firstLine="720"/>
        <w:jc w:val="both"/>
        <w:rPr>
          <w:color w:val="auto"/>
        </w:rPr>
      </w:pPr>
      <w:r>
        <w:rPr>
          <w:color w:val="auto"/>
        </w:rPr>
        <w:t xml:space="preserve">размещение информации об услуге в государственных информационных системах «Реестр государственных и муниципальных услуг Забайкальского края» и </w:t>
      </w:r>
      <w:r>
        <w:t>«Портал государственных и муниципальных услуг Забайкальского края»;</w:t>
      </w:r>
    </w:p>
    <w:p w:rsidR="00E14ADB" w:rsidRDefault="00E14ADB" w:rsidP="00E14ADB">
      <w:pPr>
        <w:autoSpaceDE w:val="0"/>
        <w:autoSpaceDN w:val="0"/>
        <w:adjustRightInd w:val="0"/>
        <w:ind w:firstLine="720"/>
        <w:jc w:val="both"/>
        <w:rPr>
          <w:color w:val="auto"/>
        </w:rPr>
      </w:pPr>
      <w:r>
        <w:rPr>
          <w:color w:val="auto"/>
        </w:rPr>
        <w:t xml:space="preserve">размещение в государственной информационной системе </w:t>
      </w:r>
      <w:r>
        <w:t xml:space="preserve">«Портал государственных и муниципальных услуг Забайкальского края» форм </w:t>
      </w:r>
      <w:r>
        <w:lastRenderedPageBreak/>
        <w:t>заявлений и иных документов, необходимых для получения государственной услуги, и обеспечение доступа к ним для</w:t>
      </w:r>
      <w:r>
        <w:rPr>
          <w:color w:val="auto"/>
        </w:rPr>
        <w:t xml:space="preserve"> копирования и заполнения в электронном виде.</w:t>
      </w:r>
    </w:p>
    <w:p w:rsidR="00E14ADB" w:rsidRDefault="00E14ADB" w:rsidP="00E14ADB">
      <w:pPr>
        <w:autoSpaceDE w:val="0"/>
        <w:autoSpaceDN w:val="0"/>
        <w:adjustRightInd w:val="0"/>
        <w:ind w:firstLine="720"/>
        <w:jc w:val="both"/>
      </w:pPr>
    </w:p>
    <w:bookmarkEnd w:id="12"/>
    <w:p w:rsidR="00E14ADB" w:rsidRDefault="00E14ADB" w:rsidP="00E14ADB">
      <w:pPr>
        <w:pStyle w:val="a4"/>
        <w:widowControl w:val="0"/>
        <w:spacing w:before="0" w:beforeAutospacing="0" w:after="0" w:afterAutospacing="0"/>
        <w:jc w:val="center"/>
        <w:rPr>
          <w:b/>
          <w:bCs/>
          <w:sz w:val="28"/>
          <w:szCs w:val="28"/>
        </w:rPr>
      </w:pPr>
      <w:r>
        <w:rPr>
          <w:b/>
          <w:bCs/>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E14ADB" w:rsidRDefault="00E14ADB" w:rsidP="00E14ADB">
      <w:pPr>
        <w:widowControl w:val="0"/>
        <w:jc w:val="both"/>
        <w:rPr>
          <w:b/>
          <w:bCs/>
        </w:rPr>
      </w:pPr>
    </w:p>
    <w:p w:rsidR="00E14ADB" w:rsidRDefault="00E14ADB" w:rsidP="00E14ADB">
      <w:pPr>
        <w:widowControl w:val="0"/>
        <w:ind w:firstLine="720"/>
        <w:jc w:val="both"/>
      </w:pPr>
      <w:r>
        <w:t>3.1. Последовательность выполнения административных процедур</w:t>
      </w:r>
    </w:p>
    <w:p w:rsidR="00E14ADB" w:rsidRDefault="00E14ADB" w:rsidP="00E14ADB">
      <w:pPr>
        <w:widowControl w:val="0"/>
        <w:ind w:firstLine="720"/>
        <w:jc w:val="both"/>
      </w:pPr>
      <w:r>
        <w:t>3.1.1. Предоставление муниципальной услуги включает в себя следующие административные процедуры:</w:t>
      </w:r>
    </w:p>
    <w:p w:rsidR="00E14ADB" w:rsidRDefault="00E14ADB" w:rsidP="00E14ADB">
      <w:pPr>
        <w:ind w:firstLine="720"/>
        <w:jc w:val="both"/>
      </w:pPr>
      <w:r>
        <w:t>1) прием и регистрация заявления и прилагаемых к нему документов;</w:t>
      </w:r>
    </w:p>
    <w:p w:rsidR="00E14ADB" w:rsidRDefault="00E14ADB" w:rsidP="00E14ADB">
      <w:pPr>
        <w:ind w:firstLine="720"/>
        <w:jc w:val="both"/>
      </w:pPr>
      <w:r>
        <w:t>2) проверка заявления и прилагаемых к нему документов;</w:t>
      </w:r>
    </w:p>
    <w:p w:rsidR="00E14ADB" w:rsidRDefault="00E14ADB" w:rsidP="00E14ADB">
      <w:pPr>
        <w:ind w:firstLine="709"/>
        <w:jc w:val="both"/>
      </w:pPr>
      <w:r>
        <w:t>3)  направление уведомления о возможности заключения соглашения об установлении сервитута в предложенных заявителем граница либо  направление предложения о заключении соглашения об установлении сервитута в иных границах с приложением схемы границ сервитута на кадастровом плане территории;</w:t>
      </w:r>
    </w:p>
    <w:p w:rsidR="00E14ADB" w:rsidRDefault="00E14ADB" w:rsidP="00E14ADB">
      <w:pPr>
        <w:ind w:firstLine="709"/>
        <w:jc w:val="both"/>
      </w:pPr>
      <w:r>
        <w:t>4) направление заявителю подписанные экземпляры проекта соглашения об установлении сервитута либо принятие решения об отказе в установлении сервитута и его направление с указанием оснований такого отказа.</w:t>
      </w:r>
    </w:p>
    <w:p w:rsidR="00E14ADB" w:rsidRDefault="00E14ADB" w:rsidP="00E14ADB">
      <w:pPr>
        <w:ind w:firstLine="720"/>
        <w:jc w:val="both"/>
      </w:pPr>
      <w:r>
        <w:t>3.1.2. Блок-схема предоставления муниципальной услуги приведена в приложениях № 3  к настоящему Административному регламенту.</w:t>
      </w:r>
    </w:p>
    <w:p w:rsidR="00E14ADB" w:rsidRDefault="00E14ADB" w:rsidP="00E14ADB">
      <w:pPr>
        <w:ind w:firstLine="720"/>
        <w:jc w:val="both"/>
      </w:pPr>
      <w:r>
        <w:t>3.2. Прием и регистрация заявления и прилагаемых к нему документов</w:t>
      </w:r>
    </w:p>
    <w:p w:rsidR="00E14ADB" w:rsidRDefault="00E14ADB" w:rsidP="00E14ADB">
      <w:pPr>
        <w:widowControl w:val="0"/>
        <w:autoSpaceDE w:val="0"/>
        <w:autoSpaceDN w:val="0"/>
        <w:adjustRightInd w:val="0"/>
        <w:ind w:firstLine="709"/>
        <w:jc w:val="both"/>
      </w:pPr>
      <w:r>
        <w:t xml:space="preserve">3.2.1. Основанием для начала административной процедуры является поступление в Администрацию либо КГАУ «МФЦ» заявления о заключении соглашения об установлении сервитута. Регистрация поступившего заявления производится специалистом Администрации. </w:t>
      </w:r>
    </w:p>
    <w:p w:rsidR="00E14ADB" w:rsidRDefault="00E14ADB" w:rsidP="00E14ADB">
      <w:pPr>
        <w:widowControl w:val="0"/>
        <w:autoSpaceDE w:val="0"/>
        <w:autoSpaceDN w:val="0"/>
        <w:adjustRightInd w:val="0"/>
        <w:ind w:firstLine="709"/>
        <w:jc w:val="both"/>
      </w:pPr>
      <w:r>
        <w:t>3.2.2. Полученное заявление с приложенными документами в течение одного рабочего дня регистрируется в системе «ГИС ПРИС».</w:t>
      </w:r>
    </w:p>
    <w:p w:rsidR="00E14ADB" w:rsidRDefault="00E14ADB" w:rsidP="00E14ADB">
      <w:pPr>
        <w:widowControl w:val="0"/>
        <w:autoSpaceDE w:val="0"/>
        <w:autoSpaceDN w:val="0"/>
        <w:adjustRightInd w:val="0"/>
        <w:ind w:firstLine="709"/>
        <w:jc w:val="both"/>
      </w:pPr>
      <w:r>
        <w:t>Специалист, ответственный за регистрацию документов, проверяет наличие документов согласно списку приложений в тексте заявления и проставляет регистрационный штамп на заявлении.</w:t>
      </w:r>
    </w:p>
    <w:p w:rsidR="00E14ADB" w:rsidRDefault="00E14ADB" w:rsidP="00E14ADB">
      <w:pPr>
        <w:widowControl w:val="0"/>
        <w:autoSpaceDE w:val="0"/>
        <w:autoSpaceDN w:val="0"/>
        <w:adjustRightInd w:val="0"/>
        <w:ind w:firstLine="709"/>
        <w:jc w:val="both"/>
      </w:pPr>
      <w:r>
        <w:t xml:space="preserve">3.2.3. Зарегистрированное заявление в течение одного рабочего дня </w:t>
      </w:r>
      <w:proofErr w:type="gramStart"/>
      <w:r>
        <w:t>с даты</w:t>
      </w:r>
      <w:proofErr w:type="gramEnd"/>
      <w:r>
        <w:t xml:space="preserve"> его регистрации передается главе муниципального образования (руководителю Администрации), для резолюции.</w:t>
      </w:r>
    </w:p>
    <w:p w:rsidR="00E14ADB" w:rsidRDefault="00E14ADB" w:rsidP="00E14ADB">
      <w:pPr>
        <w:widowControl w:val="0"/>
        <w:autoSpaceDE w:val="0"/>
        <w:autoSpaceDN w:val="0"/>
        <w:adjustRightInd w:val="0"/>
        <w:ind w:firstLine="709"/>
        <w:jc w:val="both"/>
      </w:pPr>
      <w:r>
        <w:t>3.2.4. Заявление и прилагаемые к нему документы с резолюцией руководителя Администрации направляются должностному лицу, который назначает специалиста Администрации, ответственного за предоставление муниципальной услуги (далее - Исполнитель).</w:t>
      </w:r>
    </w:p>
    <w:p w:rsidR="00E14ADB" w:rsidRDefault="00E14ADB" w:rsidP="00E14ADB">
      <w:pPr>
        <w:widowControl w:val="0"/>
        <w:autoSpaceDE w:val="0"/>
        <w:autoSpaceDN w:val="0"/>
        <w:adjustRightInd w:val="0"/>
        <w:ind w:firstLine="709"/>
        <w:jc w:val="both"/>
      </w:pPr>
      <w:r>
        <w:t xml:space="preserve">3.2.5. Способом фиксации результата выполнения административной процедуры, в том числе в электронной форме, является регистрация заявления о предоставлении муниципальной услуги в системе «ГИС ПРИС» </w:t>
      </w:r>
      <w:r>
        <w:lastRenderedPageBreak/>
        <w:t>в Администрации.</w:t>
      </w:r>
    </w:p>
    <w:p w:rsidR="00E14ADB" w:rsidRDefault="00E14ADB" w:rsidP="00E14ADB">
      <w:pPr>
        <w:widowControl w:val="0"/>
        <w:autoSpaceDE w:val="0"/>
        <w:autoSpaceDN w:val="0"/>
        <w:adjustRightInd w:val="0"/>
        <w:ind w:firstLine="709"/>
        <w:jc w:val="both"/>
      </w:pPr>
      <w:r>
        <w:t>3.3. Проверка заявления и прилагаемых к нему документов</w:t>
      </w:r>
    </w:p>
    <w:p w:rsidR="00E14ADB" w:rsidRDefault="00E14ADB" w:rsidP="00E14ADB">
      <w:pPr>
        <w:widowControl w:val="0"/>
        <w:autoSpaceDE w:val="0"/>
        <w:autoSpaceDN w:val="0"/>
        <w:adjustRightInd w:val="0"/>
        <w:ind w:firstLine="709"/>
        <w:jc w:val="both"/>
      </w:pPr>
      <w:r>
        <w:t>3.3.1. Основанием для начала процедуры является получение заявления Исполнителем, ответственным за обработку документов.</w:t>
      </w:r>
    </w:p>
    <w:p w:rsidR="00E14ADB" w:rsidRDefault="00E14ADB" w:rsidP="00E14ADB">
      <w:pPr>
        <w:widowControl w:val="0"/>
        <w:autoSpaceDE w:val="0"/>
        <w:autoSpaceDN w:val="0"/>
        <w:adjustRightInd w:val="0"/>
        <w:ind w:firstLine="709"/>
        <w:jc w:val="both"/>
      </w:pPr>
      <w:r>
        <w:t xml:space="preserve">3.3.2. </w:t>
      </w:r>
      <w:proofErr w:type="gramStart"/>
      <w:r>
        <w:t xml:space="preserve">При поступлении заявления о предоставлении муниципальной услуги с приложенными к нему документами  Исполнитель, ответственный за обработку документов, проверяет поступившие заявление и прилагаемые к нему документы на их соответствие перечню, установленному пунктом 2.6 настоящего Административного регламента; осуществляет экспертизу документов на наличие или отсутствие оснований для заключения соглашения об установлении сервитута, предусмотренных в пункте  2.10 настоящего Административного регламента. </w:t>
      </w:r>
      <w:proofErr w:type="gramEnd"/>
    </w:p>
    <w:p w:rsidR="00E14ADB" w:rsidRDefault="00E14ADB" w:rsidP="00E14ADB">
      <w:pPr>
        <w:widowControl w:val="0"/>
        <w:autoSpaceDE w:val="0"/>
        <w:autoSpaceDN w:val="0"/>
        <w:adjustRightInd w:val="0"/>
        <w:ind w:firstLine="709"/>
        <w:jc w:val="both"/>
        <w:rPr>
          <w:color w:val="auto"/>
        </w:rPr>
      </w:pPr>
      <w:r>
        <w:t xml:space="preserve">Максимальный срок выполнения данного действия составляет четыре </w:t>
      </w:r>
      <w:r>
        <w:rPr>
          <w:color w:val="auto"/>
        </w:rPr>
        <w:t>рабочих дня.</w:t>
      </w:r>
    </w:p>
    <w:p w:rsidR="00E14ADB" w:rsidRDefault="00E14ADB" w:rsidP="00E14ADB">
      <w:pPr>
        <w:autoSpaceDE w:val="0"/>
        <w:autoSpaceDN w:val="0"/>
        <w:adjustRightInd w:val="0"/>
        <w:ind w:firstLine="720"/>
        <w:jc w:val="both"/>
        <w:rPr>
          <w:color w:val="auto"/>
        </w:rPr>
      </w:pPr>
      <w:r>
        <w:rPr>
          <w:color w:val="auto"/>
        </w:rPr>
        <w:t>3.3.3. </w:t>
      </w:r>
      <w:proofErr w:type="gramStart"/>
      <w:r>
        <w:rPr>
          <w:color w:val="auto"/>
        </w:rPr>
        <w:t xml:space="preserve">Документы, которые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23" w:history="1">
        <w:r>
          <w:rPr>
            <w:rStyle w:val="a3"/>
            <w:color w:val="auto"/>
          </w:rPr>
          <w:t>части 6 статьи 7</w:t>
        </w:r>
      </w:hyperlink>
      <w:r>
        <w:rPr>
          <w:color w:val="auto"/>
        </w:rPr>
        <w:t xml:space="preserve"> Федерального закона от 27 июля 2010 года № 210-ФЗ «Об организации предоставления государственных и муниципальных услуг» запрашиваются Администрацией либо филиалом КГАУ «МФЦ» в соответствии с</w:t>
      </w:r>
      <w:proofErr w:type="gramEnd"/>
      <w:r>
        <w:rPr>
          <w:color w:val="auto"/>
        </w:rPr>
        <w:t xml:space="preserve"> соглашением о взаимодействии с использованием системы межведомственного электронного взаимодействия.</w:t>
      </w:r>
    </w:p>
    <w:p w:rsidR="00E14ADB" w:rsidRDefault="00E14ADB" w:rsidP="00E14ADB">
      <w:pPr>
        <w:ind w:firstLine="720"/>
        <w:jc w:val="both"/>
        <w:rPr>
          <w:color w:val="auto"/>
        </w:rPr>
      </w:pPr>
      <w:r>
        <w:rPr>
          <w:color w:val="auto"/>
        </w:rPr>
        <w:t xml:space="preserve">Ответственный исполнитель Администрации осуществляет подготовку и направление запроса в государственные органы, органы местного самоуправления и (или) подведомственные государственным органам и органам местного самоуправления организации, участвующие в предоставлении государственных или муниципальных услуг, в распоряжении которых находятся документы, необходимые для предоставления муниципальной услуги. </w:t>
      </w:r>
    </w:p>
    <w:p w:rsidR="00E14ADB" w:rsidRDefault="00E14ADB" w:rsidP="00E14ADB">
      <w:pPr>
        <w:ind w:firstLine="720"/>
        <w:jc w:val="both"/>
        <w:rPr>
          <w:color w:val="auto"/>
        </w:rPr>
      </w:pPr>
      <w:r>
        <w:rPr>
          <w:color w:val="auto"/>
        </w:rPr>
        <w:t>Направление запроса осуществляется по каналам системы межведомственного электронного взаимодействия.</w:t>
      </w:r>
    </w:p>
    <w:p w:rsidR="00E14ADB" w:rsidRDefault="00E14ADB" w:rsidP="00E14ADB">
      <w:pPr>
        <w:ind w:firstLine="720"/>
        <w:jc w:val="both"/>
        <w:rPr>
          <w:color w:val="auto"/>
        </w:rPr>
      </w:pPr>
      <w:r>
        <w:rPr>
          <w:color w:val="auto"/>
        </w:rPr>
        <w:t>Максимальный срок выполнения данного действия составляет 5 рабочих дней со дня поступления заявления и прилагаемых к нему документов в Администрацию либо в филиал КГАУ «МФЦ».</w:t>
      </w:r>
    </w:p>
    <w:p w:rsidR="00E14ADB" w:rsidRDefault="00E14ADB" w:rsidP="00E14ADB">
      <w:pPr>
        <w:ind w:firstLine="720"/>
        <w:jc w:val="both"/>
        <w:rPr>
          <w:color w:val="auto"/>
        </w:rPr>
      </w:pPr>
      <w:r>
        <w:rPr>
          <w:color w:val="auto"/>
        </w:rPr>
        <w:t>Результатом запроса является получение из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запрашиваемых документов, либо отказа в их предоставлении.</w:t>
      </w:r>
    </w:p>
    <w:p w:rsidR="00E14ADB" w:rsidRDefault="00E14ADB" w:rsidP="00E14ADB">
      <w:pPr>
        <w:ind w:firstLine="720"/>
        <w:jc w:val="both"/>
        <w:rPr>
          <w:color w:val="auto"/>
        </w:rPr>
      </w:pPr>
      <w:r>
        <w:rPr>
          <w:color w:val="auto"/>
        </w:rPr>
        <w:t>3.3.4. Заявители имеют право осуществлять мониторинг хода предоставления государственной услуги (административной процедуры) с использованием Портала.</w:t>
      </w:r>
    </w:p>
    <w:p w:rsidR="00E14ADB" w:rsidRDefault="00E14ADB" w:rsidP="00E14ADB">
      <w:pPr>
        <w:ind w:firstLine="709"/>
        <w:jc w:val="both"/>
      </w:pPr>
      <w:r>
        <w:lastRenderedPageBreak/>
        <w:t xml:space="preserve">3.4. Направление уведомления о возможности заключения соглашения об установлении сервитута в предложенных заявителем граница либо  направление предложения </w:t>
      </w:r>
      <w:proofErr w:type="gramStart"/>
      <w:r>
        <w:t>о заключении соглашения об установлении сервитута в иных границах с приложением схемы границ сервитута на кадастровом плане</w:t>
      </w:r>
      <w:proofErr w:type="gramEnd"/>
      <w:r>
        <w:t xml:space="preserve"> территории</w:t>
      </w:r>
    </w:p>
    <w:p w:rsidR="00E14ADB" w:rsidRDefault="00E14ADB" w:rsidP="00E14ADB">
      <w:pPr>
        <w:ind w:firstLine="708"/>
        <w:jc w:val="both"/>
      </w:pPr>
      <w:r>
        <w:t>3.4.1. </w:t>
      </w:r>
      <w:proofErr w:type="gramStart"/>
      <w:r>
        <w:t>При наличии оснований для заключения соглашения об установлении сервитута, в случае необходимости проведения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Исполнитель в течение трех рабочих дней готовит заявителю уведомление о возможности заключения соглашения об установлении сервитута в предложенных заявителем границах (далее - уведомление) либо</w:t>
      </w:r>
      <w:proofErr w:type="gramEnd"/>
      <w:r>
        <w:t xml:space="preserve"> предложение о заключении соглашения об установлении сервитута в иных границах (далее – предложение) с приложением схемы границ сервитута на кадастровом плане территории.</w:t>
      </w:r>
    </w:p>
    <w:p w:rsidR="00E14ADB" w:rsidRDefault="00E14ADB" w:rsidP="00E14ADB">
      <w:pPr>
        <w:ind w:firstLine="720"/>
        <w:jc w:val="both"/>
      </w:pPr>
      <w:r>
        <w:t>3.4.2. Должностное лицо Администрации в течение одного рабочего дня рассматривает подготовленный проект уведомления либо проект предложения, визирует их, либо, при наличии ошибок возвращает Исполнителю, ответственному за обработку документов, на доработку. Завизированные документы передаются на подпись руководителю Администрации или уполномоченному им лицу.</w:t>
      </w:r>
    </w:p>
    <w:p w:rsidR="00E14ADB" w:rsidRDefault="00E14ADB" w:rsidP="00E14ADB">
      <w:pPr>
        <w:ind w:firstLine="720"/>
        <w:jc w:val="both"/>
      </w:pPr>
      <w:r>
        <w:t>3.4.3. Руководитель Администрации или уполномоченное им лицо подписывает переданные документы либо возвращает их на доработку.</w:t>
      </w:r>
    </w:p>
    <w:p w:rsidR="00E14ADB" w:rsidRDefault="00E14ADB" w:rsidP="00E14ADB">
      <w:pPr>
        <w:ind w:firstLine="720"/>
        <w:jc w:val="both"/>
        <w:rPr>
          <w:i/>
          <w:iCs/>
        </w:rPr>
      </w:pPr>
      <w:r>
        <w:t>Возвращенный документ находится на доработке у Исполнителя, ответственного за обработку документов, в течение одного рабочего дня.</w:t>
      </w:r>
    </w:p>
    <w:p w:rsidR="00E14ADB" w:rsidRDefault="00E14ADB" w:rsidP="00E14ADB">
      <w:pPr>
        <w:widowControl w:val="0"/>
        <w:autoSpaceDE w:val="0"/>
        <w:autoSpaceDN w:val="0"/>
        <w:adjustRightInd w:val="0"/>
        <w:ind w:firstLine="709"/>
        <w:jc w:val="both"/>
      </w:pPr>
      <w:r>
        <w:t>В течение  одного рабочего дня подписанный документ (уведомление либо предложение) регистрируется в системе «ГИС ПРИС».</w:t>
      </w:r>
    </w:p>
    <w:p w:rsidR="00E14ADB" w:rsidRDefault="00E14ADB" w:rsidP="00E14ADB">
      <w:pPr>
        <w:ind w:firstLine="720"/>
        <w:jc w:val="both"/>
      </w:pPr>
      <w:r>
        <w:t>3.4.4. Исполнитель, ответственный за обработку документов, в течение одного рабочего дня информирует заявителя о подготовленном документе и возможности его получения.</w:t>
      </w:r>
    </w:p>
    <w:p w:rsidR="00E14ADB" w:rsidRDefault="00E14ADB" w:rsidP="00E14ADB">
      <w:pPr>
        <w:pStyle w:val="a4"/>
        <w:spacing w:before="0" w:beforeAutospacing="0" w:after="0" w:afterAutospacing="0"/>
        <w:ind w:firstLine="709"/>
        <w:jc w:val="both"/>
        <w:rPr>
          <w:sz w:val="28"/>
          <w:szCs w:val="28"/>
        </w:rPr>
      </w:pPr>
      <w:r>
        <w:rPr>
          <w:sz w:val="28"/>
          <w:szCs w:val="28"/>
        </w:rPr>
        <w:t>3.4.5. В случае если заявление и прилагаемые к нему документы были поданы заявителем в филиал КГАУ «МФЦ», документы направляются в филиал КГАУ «МФЦ» в порядке и сроки, установленные соглашением о взаимодействии между филиалом КГАУ «МФЦ» и Администрацией.</w:t>
      </w:r>
    </w:p>
    <w:p w:rsidR="00E14ADB" w:rsidRDefault="00E14ADB" w:rsidP="00E14ADB">
      <w:pPr>
        <w:ind w:firstLine="720"/>
        <w:jc w:val="both"/>
      </w:pPr>
      <w:r>
        <w:t>3.4.6. З</w:t>
      </w:r>
      <w:r>
        <w:rPr>
          <w:color w:val="auto"/>
        </w:rPr>
        <w:t>аявители имеют право осуществлять</w:t>
      </w:r>
      <w:r>
        <w:t xml:space="preserve"> мониторинг хода предоставления муниципальной услуги (административной процедуры)</w:t>
      </w:r>
      <w:r>
        <w:rPr>
          <w:color w:val="auto"/>
        </w:rPr>
        <w:t xml:space="preserve"> с использованием Портала</w:t>
      </w:r>
      <w:r>
        <w:t>.</w:t>
      </w:r>
    </w:p>
    <w:p w:rsidR="00E14ADB" w:rsidRDefault="00E14ADB" w:rsidP="00E14ADB">
      <w:pPr>
        <w:ind w:firstLine="709"/>
        <w:jc w:val="both"/>
      </w:pPr>
      <w:r>
        <w:t>3.5. Направление заявителю подписанные экземпляры проекта соглашения об установлении сервитута либо принятие решения об отказе в установлении сервитута и его направление с указанием оснований такого отказа</w:t>
      </w:r>
    </w:p>
    <w:p w:rsidR="00E14ADB" w:rsidRDefault="00E14ADB" w:rsidP="00E14ADB">
      <w:pPr>
        <w:ind w:firstLine="708"/>
        <w:jc w:val="both"/>
      </w:pPr>
      <w:r>
        <w:rPr>
          <w:color w:val="auto"/>
        </w:rPr>
        <w:t xml:space="preserve">3.5.1. Основанием для начала административного действия является предоставление заявителем уведомления о государственном кадастровом учете частей земельных участков, в отношении которых устанавливается </w:t>
      </w:r>
      <w:r>
        <w:rPr>
          <w:color w:val="auto"/>
        </w:rPr>
        <w:lastRenderedPageBreak/>
        <w:t xml:space="preserve">сервитут, по форме </w:t>
      </w:r>
      <w:r>
        <w:t>согласно приложению № 2 к настоящему Административному регламенту.</w:t>
      </w:r>
    </w:p>
    <w:p w:rsidR="00E14ADB" w:rsidRDefault="00E14ADB" w:rsidP="00E14ADB">
      <w:pPr>
        <w:widowControl w:val="0"/>
        <w:autoSpaceDE w:val="0"/>
        <w:autoSpaceDN w:val="0"/>
        <w:adjustRightInd w:val="0"/>
        <w:ind w:firstLine="709"/>
        <w:jc w:val="both"/>
      </w:pPr>
      <w:r>
        <w:rPr>
          <w:color w:val="auto"/>
        </w:rPr>
        <w:t>3.5.2. </w:t>
      </w:r>
      <w:r>
        <w:t>Полученное уведомление с приложенными документами в течение одного рабочего дня регистрируется в системе «ГИС ПРИС».</w:t>
      </w:r>
    </w:p>
    <w:p w:rsidR="00E14ADB" w:rsidRDefault="00E14ADB" w:rsidP="00E14ADB">
      <w:pPr>
        <w:widowControl w:val="0"/>
        <w:autoSpaceDE w:val="0"/>
        <w:autoSpaceDN w:val="0"/>
        <w:adjustRightInd w:val="0"/>
        <w:ind w:firstLine="709"/>
        <w:jc w:val="both"/>
      </w:pPr>
      <w:r>
        <w:t>Специалист, ответственный за регистрацию документов, проверяет наличие документов согласно списку приложений в тексте уведомления и проставляет регистрационный штамп на уведомлении.</w:t>
      </w:r>
    </w:p>
    <w:p w:rsidR="00E14ADB" w:rsidRDefault="00E14ADB" w:rsidP="00E14ADB">
      <w:pPr>
        <w:ind w:firstLine="709"/>
        <w:jc w:val="both"/>
        <w:rPr>
          <w:color w:val="auto"/>
        </w:rPr>
      </w:pPr>
      <w:r>
        <w:rPr>
          <w:color w:val="auto"/>
        </w:rPr>
        <w:t xml:space="preserve">3.5.3.  Подготовка проекта соглашения об установлении сервитута либо решения </w:t>
      </w:r>
      <w:r>
        <w:t>об отказе в установлении сервитута принимается Администрацией в тридцатидневный срок со дня поступления заявления и прилагаемых к нему документов.</w:t>
      </w:r>
    </w:p>
    <w:p w:rsidR="00E14ADB" w:rsidRDefault="00E14ADB" w:rsidP="00E14ADB">
      <w:pPr>
        <w:ind w:firstLine="708"/>
        <w:jc w:val="both"/>
      </w:pPr>
      <w:r>
        <w:t xml:space="preserve">3.5.4. Исполнитель, ответственный за обработку документов, готовит проект </w:t>
      </w:r>
      <w:r>
        <w:rPr>
          <w:color w:val="auto"/>
        </w:rPr>
        <w:t xml:space="preserve">соглашения об установлении сервитута либо проект письма об отказе </w:t>
      </w:r>
      <w:r>
        <w:t>в установлении сервитута, которые передаются на согласование должностному лицу Администрации.</w:t>
      </w:r>
    </w:p>
    <w:p w:rsidR="00E14ADB" w:rsidRDefault="00E14ADB" w:rsidP="00E14ADB">
      <w:pPr>
        <w:ind w:firstLine="720"/>
        <w:jc w:val="both"/>
      </w:pPr>
      <w:r>
        <w:t>3.5.5. Должностное лицо Администрации в течение одного рабочего дня рассматривает подготовленные проекты документов, визирует их, либо, при наличии ошибок, возвращает Исполнителю, ответственному за обработку документов, на доработку.</w:t>
      </w:r>
    </w:p>
    <w:p w:rsidR="00E14ADB" w:rsidRDefault="00E14ADB" w:rsidP="00E14ADB">
      <w:pPr>
        <w:ind w:firstLine="720"/>
        <w:jc w:val="both"/>
      </w:pPr>
      <w:r>
        <w:t xml:space="preserve">3.5.6. Далее проект </w:t>
      </w:r>
      <w:r>
        <w:rPr>
          <w:color w:val="auto"/>
        </w:rPr>
        <w:t>соглашения об установлении сервитута либо проект письма об отказе в установлении сервитута</w:t>
      </w:r>
      <w:r>
        <w:t xml:space="preserve"> передаются на подпись руководителю Администрации или уполномоченному им лицу.</w:t>
      </w:r>
    </w:p>
    <w:p w:rsidR="00E14ADB" w:rsidRDefault="00E14ADB" w:rsidP="00E14ADB">
      <w:pPr>
        <w:ind w:firstLine="720"/>
        <w:jc w:val="both"/>
      </w:pPr>
      <w:r>
        <w:t>3.5.7. Руководитель Администрации или уполномоченное им лицо подписывает переданные документы либо возвращает их на доработку.</w:t>
      </w:r>
    </w:p>
    <w:p w:rsidR="00E14ADB" w:rsidRDefault="00E14ADB" w:rsidP="00E14ADB">
      <w:pPr>
        <w:ind w:firstLine="720"/>
        <w:jc w:val="both"/>
        <w:rPr>
          <w:i/>
          <w:iCs/>
        </w:rPr>
      </w:pPr>
      <w:r>
        <w:t>Возвращенные документы находятся на доработке у Исполнителя, ответственного за обработку документов, в течение одного рабочего дня.</w:t>
      </w:r>
    </w:p>
    <w:p w:rsidR="00E14ADB" w:rsidRDefault="00E14ADB" w:rsidP="00E14ADB">
      <w:pPr>
        <w:widowControl w:val="0"/>
        <w:autoSpaceDE w:val="0"/>
        <w:autoSpaceDN w:val="0"/>
        <w:adjustRightInd w:val="0"/>
        <w:ind w:firstLine="709"/>
        <w:jc w:val="both"/>
      </w:pPr>
      <w:r>
        <w:t>В течение одного рабочего дня подписанный документ (уведомление либо предложение) регистрируется в системе «ГИС ПРИС».</w:t>
      </w:r>
    </w:p>
    <w:p w:rsidR="00E14ADB" w:rsidRDefault="00E14ADB" w:rsidP="00E14ADB">
      <w:pPr>
        <w:ind w:firstLine="720"/>
        <w:jc w:val="both"/>
      </w:pPr>
      <w:r>
        <w:t>3.5.8. Исполнитель, ответственный за обработку документов, в течение одного рабочего дня информирует заявителя о подготовленном документе и возможности его получения.</w:t>
      </w:r>
    </w:p>
    <w:p w:rsidR="00E14ADB" w:rsidRDefault="00E14ADB" w:rsidP="00E14ADB">
      <w:pPr>
        <w:pStyle w:val="a4"/>
        <w:spacing w:before="0" w:beforeAutospacing="0" w:after="0" w:afterAutospacing="0"/>
        <w:ind w:firstLine="709"/>
        <w:jc w:val="both"/>
        <w:rPr>
          <w:sz w:val="28"/>
          <w:szCs w:val="28"/>
        </w:rPr>
      </w:pPr>
      <w:r>
        <w:rPr>
          <w:sz w:val="28"/>
          <w:szCs w:val="28"/>
        </w:rPr>
        <w:t>3.5.9. В случае если заявление и прилагаемые к нему документы были поданы заявителем в филиал КГАУ «МФЦ», документы направляются в филиал КГАУ «МФЦ» в порядке и сроки, установленные соглашением о взаимодействии между филиалом КГАУ «МФЦ» и Администрацией.</w:t>
      </w:r>
    </w:p>
    <w:p w:rsidR="00E14ADB" w:rsidRDefault="00E14ADB" w:rsidP="00E14ADB">
      <w:pPr>
        <w:ind w:firstLine="720"/>
        <w:jc w:val="both"/>
      </w:pPr>
      <w:r>
        <w:t>3.5.10. З</w:t>
      </w:r>
      <w:r>
        <w:rPr>
          <w:color w:val="auto"/>
        </w:rPr>
        <w:t>аявители имеют право осуществлять</w:t>
      </w:r>
      <w:r>
        <w:t xml:space="preserve"> мониторинг хода предоставления государственной услуги (административной процедуры)</w:t>
      </w:r>
      <w:r>
        <w:rPr>
          <w:color w:val="auto"/>
        </w:rPr>
        <w:t xml:space="preserve"> с использованием Портала</w:t>
      </w:r>
      <w:r>
        <w:t>.</w:t>
      </w:r>
    </w:p>
    <w:p w:rsidR="00E14ADB" w:rsidRDefault="00E14ADB" w:rsidP="00E14ADB">
      <w:pPr>
        <w:pStyle w:val="a4"/>
        <w:widowControl w:val="0"/>
        <w:spacing w:before="0" w:beforeAutospacing="0" w:after="0" w:afterAutospacing="0"/>
        <w:jc w:val="center"/>
        <w:rPr>
          <w:b/>
          <w:bCs/>
          <w:sz w:val="28"/>
          <w:szCs w:val="28"/>
        </w:rPr>
      </w:pPr>
    </w:p>
    <w:p w:rsidR="00E14ADB" w:rsidRDefault="00E14ADB" w:rsidP="00E14ADB">
      <w:pPr>
        <w:pStyle w:val="a4"/>
        <w:widowControl w:val="0"/>
        <w:spacing w:before="0" w:beforeAutospacing="0" w:after="0" w:afterAutospacing="0"/>
        <w:jc w:val="center"/>
        <w:rPr>
          <w:b/>
          <w:bCs/>
          <w:sz w:val="28"/>
          <w:szCs w:val="28"/>
        </w:rPr>
      </w:pPr>
      <w:r>
        <w:rPr>
          <w:b/>
          <w:bCs/>
          <w:sz w:val="28"/>
          <w:szCs w:val="28"/>
        </w:rPr>
        <w:t xml:space="preserve">4. Формы </w:t>
      </w:r>
      <w:proofErr w:type="gramStart"/>
      <w:r>
        <w:rPr>
          <w:b/>
          <w:bCs/>
          <w:sz w:val="28"/>
          <w:szCs w:val="28"/>
        </w:rPr>
        <w:t>контроля за</w:t>
      </w:r>
      <w:proofErr w:type="gramEnd"/>
      <w:r>
        <w:rPr>
          <w:b/>
          <w:bCs/>
          <w:sz w:val="28"/>
          <w:szCs w:val="28"/>
        </w:rPr>
        <w:t xml:space="preserve"> исполнением административного регламента</w:t>
      </w:r>
    </w:p>
    <w:p w:rsidR="00E14ADB" w:rsidRDefault="00E14ADB" w:rsidP="00E14ADB">
      <w:pPr>
        <w:widowControl w:val="0"/>
        <w:jc w:val="both"/>
      </w:pPr>
    </w:p>
    <w:p w:rsidR="00E14ADB" w:rsidRDefault="00E14ADB" w:rsidP="00E14ADB">
      <w:pPr>
        <w:widowControl w:val="0"/>
        <w:autoSpaceDE w:val="0"/>
        <w:autoSpaceDN w:val="0"/>
        <w:adjustRightInd w:val="0"/>
        <w:ind w:firstLine="720"/>
        <w:jc w:val="both"/>
        <w:rPr>
          <w:color w:val="auto"/>
          <w:lang w:eastAsia="en-US"/>
        </w:rPr>
      </w:pPr>
      <w:r>
        <w:rPr>
          <w:color w:val="auto"/>
          <w:lang w:eastAsia="en-US"/>
        </w:rPr>
        <w:t xml:space="preserve">4.1. Порядок осуществления текущего </w:t>
      </w:r>
      <w:proofErr w:type="gramStart"/>
      <w:r>
        <w:rPr>
          <w:color w:val="auto"/>
          <w:lang w:eastAsia="en-US"/>
        </w:rPr>
        <w:t>контроля за</w:t>
      </w:r>
      <w:proofErr w:type="gramEnd"/>
      <w:r>
        <w:rPr>
          <w:color w:val="auto"/>
          <w:lang w:eastAsia="en-US"/>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w:t>
      </w:r>
      <w:r>
        <w:rPr>
          <w:color w:val="auto"/>
          <w:lang w:eastAsia="en-US"/>
        </w:rPr>
        <w:lastRenderedPageBreak/>
        <w:t>также принятием ими решений.</w:t>
      </w:r>
    </w:p>
    <w:p w:rsidR="00E14ADB" w:rsidRDefault="00E14ADB" w:rsidP="00E14ADB">
      <w:pPr>
        <w:autoSpaceDE w:val="0"/>
        <w:autoSpaceDN w:val="0"/>
        <w:adjustRightInd w:val="0"/>
        <w:ind w:firstLine="720"/>
        <w:jc w:val="both"/>
        <w:rPr>
          <w:color w:val="auto"/>
          <w:lang w:eastAsia="en-US"/>
        </w:rPr>
      </w:pPr>
      <w:r>
        <w:rPr>
          <w:color w:val="auto"/>
          <w:lang w:eastAsia="en-US"/>
        </w:rPr>
        <w:t xml:space="preserve">Текущий </w:t>
      </w:r>
      <w:proofErr w:type="gramStart"/>
      <w:r>
        <w:rPr>
          <w:color w:val="auto"/>
          <w:lang w:eastAsia="en-US"/>
        </w:rPr>
        <w:t>контроль за</w:t>
      </w:r>
      <w:proofErr w:type="gramEnd"/>
      <w:r>
        <w:rPr>
          <w:color w:val="auto"/>
          <w:lang w:eastAsia="en-US"/>
        </w:rPr>
        <w:t xml:space="preserve"> соблюдением последовательности действий, определяемых административными процедурами по предоставлению муниципальной услуги, и принятием решений осуществляется Руководителем Администрации, ответственным за организацию работы по предоставлению муниципальной услуги.</w:t>
      </w:r>
    </w:p>
    <w:p w:rsidR="00E14ADB" w:rsidRDefault="00E14ADB" w:rsidP="00E14ADB">
      <w:pPr>
        <w:autoSpaceDE w:val="0"/>
        <w:autoSpaceDN w:val="0"/>
        <w:adjustRightInd w:val="0"/>
        <w:ind w:firstLine="720"/>
        <w:jc w:val="both"/>
        <w:rPr>
          <w:color w:val="auto"/>
          <w:lang w:eastAsia="en-US"/>
        </w:rPr>
      </w:pPr>
      <w:r>
        <w:rPr>
          <w:color w:val="auto"/>
          <w:lang w:eastAsia="en-US"/>
        </w:rPr>
        <w:t>Периодичность осуществления текущего контроля </w:t>
      </w:r>
      <w:r>
        <w:t>– </w:t>
      </w:r>
      <w:r>
        <w:rPr>
          <w:color w:val="auto"/>
          <w:lang w:eastAsia="en-US"/>
        </w:rPr>
        <w:t>постоянно.</w:t>
      </w:r>
    </w:p>
    <w:p w:rsidR="00E14ADB" w:rsidRDefault="00E14ADB" w:rsidP="00E14ADB">
      <w:pPr>
        <w:autoSpaceDE w:val="0"/>
        <w:autoSpaceDN w:val="0"/>
        <w:adjustRightInd w:val="0"/>
        <w:ind w:firstLine="720"/>
        <w:jc w:val="both"/>
        <w:rPr>
          <w:color w:val="auto"/>
          <w:lang w:eastAsia="en-US"/>
        </w:rPr>
      </w:pPr>
      <w:r>
        <w:rPr>
          <w:color w:val="auto"/>
          <w:lang w:eastAsia="en-US"/>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Pr>
          <w:color w:val="auto"/>
          <w:lang w:eastAsia="en-US"/>
        </w:rPr>
        <w:t>контроля за</w:t>
      </w:r>
      <w:proofErr w:type="gramEnd"/>
      <w:r>
        <w:rPr>
          <w:color w:val="auto"/>
          <w:lang w:eastAsia="en-US"/>
        </w:rPr>
        <w:t xml:space="preserve"> полнотой и качеством предоставления муниципальной услуги.</w:t>
      </w:r>
    </w:p>
    <w:p w:rsidR="00E14ADB" w:rsidRDefault="00E14ADB" w:rsidP="00E14ADB">
      <w:pPr>
        <w:autoSpaceDE w:val="0"/>
        <w:autoSpaceDN w:val="0"/>
        <w:adjustRightInd w:val="0"/>
        <w:ind w:firstLine="720"/>
        <w:jc w:val="both"/>
        <w:rPr>
          <w:color w:val="auto"/>
          <w:lang w:eastAsia="en-US"/>
        </w:rPr>
      </w:pPr>
      <w:r>
        <w:rPr>
          <w:color w:val="auto"/>
          <w:lang w:eastAsia="en-US"/>
        </w:rPr>
        <w:t>Проверки полноты и качества предоставления муниципальной услуги осуществляются на основании правовых актов Администрации.</w:t>
      </w:r>
    </w:p>
    <w:p w:rsidR="00E14ADB" w:rsidRDefault="00E14ADB" w:rsidP="00E14ADB">
      <w:pPr>
        <w:autoSpaceDE w:val="0"/>
        <w:autoSpaceDN w:val="0"/>
        <w:adjustRightInd w:val="0"/>
        <w:ind w:firstLine="720"/>
        <w:jc w:val="both"/>
        <w:rPr>
          <w:color w:val="auto"/>
          <w:lang w:eastAsia="en-US"/>
        </w:rPr>
      </w:pPr>
      <w:r>
        <w:rPr>
          <w:color w:val="auto"/>
          <w:lang w:eastAsia="en-US"/>
        </w:rPr>
        <w:t>Проверки могут быть плановыми (осуществляться на основании годовых планов работы Администрации) и внеплановыми.</w:t>
      </w:r>
    </w:p>
    <w:p w:rsidR="00E14ADB" w:rsidRDefault="00E14ADB" w:rsidP="00E14ADB">
      <w:pPr>
        <w:autoSpaceDE w:val="0"/>
        <w:autoSpaceDN w:val="0"/>
        <w:adjustRightInd w:val="0"/>
        <w:ind w:firstLine="720"/>
        <w:jc w:val="both"/>
        <w:rPr>
          <w:color w:val="auto"/>
          <w:lang w:eastAsia="en-US"/>
        </w:rPr>
      </w:pPr>
      <w:r>
        <w:rPr>
          <w:color w:val="auto"/>
          <w:lang w:eastAsia="en-US"/>
        </w:rPr>
        <w:t>Плановые проверки проводятся в соответствии с планом работы Администрации, но не чаще одного раза в 2 года. Внеплановые проверки проводятся в случае поступления в Администрацию обращений заявителей с жалобами на нарушения их прав и законных интересов.</w:t>
      </w:r>
    </w:p>
    <w:p w:rsidR="00E14ADB" w:rsidRDefault="00E14ADB" w:rsidP="00E14ADB">
      <w:pPr>
        <w:autoSpaceDE w:val="0"/>
        <w:autoSpaceDN w:val="0"/>
        <w:adjustRightInd w:val="0"/>
        <w:ind w:firstLine="720"/>
        <w:jc w:val="both"/>
        <w:rPr>
          <w:color w:val="auto"/>
          <w:lang w:eastAsia="en-US"/>
        </w:rPr>
      </w:pPr>
      <w:r>
        <w:rPr>
          <w:color w:val="auto"/>
          <w:lang w:eastAsia="en-US"/>
        </w:rPr>
        <w:t>Для проведения проверки полноты и качества проведения муниципальной услуги, в том числе внеплановой проверки, руководителем Администрации формируется комиссия, в состав которой включаются не менее 3 специалистов Администрации. Проверка предоставления муниципальной услуги проводится в течение 3 дней.</w:t>
      </w:r>
    </w:p>
    <w:p w:rsidR="00E14ADB" w:rsidRDefault="00E14ADB" w:rsidP="00E14ADB">
      <w:pPr>
        <w:autoSpaceDE w:val="0"/>
        <w:autoSpaceDN w:val="0"/>
        <w:adjustRightInd w:val="0"/>
        <w:ind w:firstLine="720"/>
        <w:jc w:val="both"/>
        <w:rPr>
          <w:color w:val="auto"/>
          <w:lang w:eastAsia="en-US"/>
        </w:rPr>
      </w:pPr>
      <w:r>
        <w:rPr>
          <w:color w:val="auto"/>
          <w:lang w:eastAsia="en-US"/>
        </w:rPr>
        <w:t>Результаты деятельности комиссии оформляются в виде акта, в котором отмечаются выявленные недостатки и предложения по их устранению.</w:t>
      </w:r>
    </w:p>
    <w:p w:rsidR="00E14ADB" w:rsidRDefault="00E14ADB" w:rsidP="00E14ADB">
      <w:pPr>
        <w:autoSpaceDE w:val="0"/>
        <w:autoSpaceDN w:val="0"/>
        <w:adjustRightInd w:val="0"/>
        <w:ind w:firstLine="720"/>
        <w:jc w:val="both"/>
        <w:rPr>
          <w:color w:val="auto"/>
          <w:lang w:eastAsia="en-US"/>
        </w:rPr>
      </w:pPr>
      <w:r>
        <w:rPr>
          <w:color w:val="auto"/>
          <w:lang w:eastAsia="en-US"/>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E14ADB" w:rsidRDefault="00E14ADB" w:rsidP="00E14ADB">
      <w:pPr>
        <w:autoSpaceDE w:val="0"/>
        <w:autoSpaceDN w:val="0"/>
        <w:adjustRightInd w:val="0"/>
        <w:ind w:firstLine="720"/>
        <w:jc w:val="both"/>
        <w:rPr>
          <w:color w:val="auto"/>
          <w:lang w:eastAsia="en-US"/>
        </w:rPr>
      </w:pPr>
      <w:r>
        <w:rPr>
          <w:color w:val="auto"/>
          <w:lang w:eastAsia="en-US"/>
        </w:rPr>
        <w:t>Акт проверки подписывается всеми членами комиссии и утверждается руководителем Администрации.</w:t>
      </w:r>
    </w:p>
    <w:p w:rsidR="00E14ADB" w:rsidRDefault="00E14ADB" w:rsidP="00E14ADB">
      <w:pPr>
        <w:autoSpaceDE w:val="0"/>
        <w:autoSpaceDN w:val="0"/>
        <w:adjustRightInd w:val="0"/>
        <w:ind w:firstLine="720"/>
        <w:jc w:val="both"/>
        <w:rPr>
          <w:color w:val="auto"/>
          <w:lang w:eastAsia="en-US"/>
        </w:rPr>
      </w:pPr>
      <w:bookmarkStart w:id="16" w:name="sub_1043"/>
      <w:r>
        <w:rPr>
          <w:color w:val="auto"/>
          <w:lang w:eastAsia="en-US"/>
        </w:rPr>
        <w:t>4.3. Ответственность муниципальных гражданских служащих Администрации за решения и действия (бездействие), принимаемые (осуществляемые) ими в ходе предоставления муниципальной услуги.</w:t>
      </w:r>
    </w:p>
    <w:bookmarkEnd w:id="16"/>
    <w:p w:rsidR="00E14ADB" w:rsidRDefault="00E14ADB" w:rsidP="00E14ADB">
      <w:pPr>
        <w:autoSpaceDE w:val="0"/>
        <w:autoSpaceDN w:val="0"/>
        <w:adjustRightInd w:val="0"/>
        <w:ind w:firstLine="720"/>
        <w:jc w:val="both"/>
        <w:rPr>
          <w:color w:val="auto"/>
          <w:lang w:eastAsia="en-US"/>
        </w:rPr>
      </w:pPr>
      <w:r>
        <w:rPr>
          <w:color w:val="auto"/>
          <w:lang w:eastAsia="en-US"/>
        </w:rPr>
        <w:t>Дисциплинарная ответственность специалистов закрепляется в их должностных регламентах в соответствии с требованиями статьи 27 Федерального закона от 02 марта 2007 года № 25-ФЗ «О муниципальной службе в Российской Федерации».</w:t>
      </w:r>
    </w:p>
    <w:p w:rsidR="00E14ADB" w:rsidRDefault="00E14ADB" w:rsidP="00E14ADB">
      <w:pPr>
        <w:autoSpaceDE w:val="0"/>
        <w:autoSpaceDN w:val="0"/>
        <w:adjustRightInd w:val="0"/>
        <w:ind w:firstLine="720"/>
        <w:jc w:val="both"/>
        <w:rPr>
          <w:color w:val="auto"/>
          <w:lang w:eastAsia="en-US"/>
        </w:rPr>
      </w:pPr>
      <w:bookmarkStart w:id="17" w:name="sub_1044"/>
      <w:r>
        <w:rPr>
          <w:color w:val="auto"/>
          <w:lang w:eastAsia="en-US"/>
        </w:rPr>
        <w:t xml:space="preserve">4.4. Требования к порядку и формам </w:t>
      </w:r>
      <w:proofErr w:type="gramStart"/>
      <w:r>
        <w:rPr>
          <w:color w:val="auto"/>
          <w:lang w:eastAsia="en-US"/>
        </w:rPr>
        <w:t>контроля за</w:t>
      </w:r>
      <w:proofErr w:type="gramEnd"/>
      <w:r>
        <w:rPr>
          <w:color w:val="auto"/>
          <w:lang w:eastAsia="en-US"/>
        </w:rPr>
        <w:t xml:space="preserve"> предоставлением муниципальной услуги, в том числе со стороны граждан, их объединений и организаций.</w:t>
      </w:r>
    </w:p>
    <w:bookmarkEnd w:id="17"/>
    <w:p w:rsidR="00E14ADB" w:rsidRDefault="00E14ADB" w:rsidP="00E14ADB">
      <w:pPr>
        <w:autoSpaceDE w:val="0"/>
        <w:autoSpaceDN w:val="0"/>
        <w:adjustRightInd w:val="0"/>
        <w:ind w:firstLine="720"/>
        <w:jc w:val="both"/>
        <w:rPr>
          <w:color w:val="auto"/>
          <w:lang w:eastAsia="en-US"/>
        </w:rPr>
      </w:pPr>
      <w:proofErr w:type="gramStart"/>
      <w:r>
        <w:rPr>
          <w:color w:val="auto"/>
          <w:lang w:eastAsia="en-US"/>
        </w:rPr>
        <w:t>Контроль за</w:t>
      </w:r>
      <w:proofErr w:type="gramEnd"/>
      <w:r>
        <w:rPr>
          <w:color w:val="auto"/>
          <w:lang w:eastAsia="en-US"/>
        </w:rPr>
        <w:t xml:space="preserve"> предоставлением муниципальной услуги со стороны граждан, их объединений и организаций осуществляется с использованием соответствующей информации, размещенной на официальном сайте </w:t>
      </w:r>
      <w:r>
        <w:rPr>
          <w:color w:val="auto"/>
          <w:lang w:eastAsia="en-US"/>
        </w:rPr>
        <w:lastRenderedPageBreak/>
        <w:t>Администрации, а также в порядке и формах, установленных законодательством Российской Федерации.</w:t>
      </w:r>
    </w:p>
    <w:p w:rsidR="00E14ADB" w:rsidRDefault="00E14ADB" w:rsidP="00E14ADB">
      <w:pPr>
        <w:widowControl w:val="0"/>
        <w:autoSpaceDE w:val="0"/>
        <w:autoSpaceDN w:val="0"/>
        <w:adjustRightInd w:val="0"/>
        <w:ind w:firstLine="720"/>
        <w:jc w:val="both"/>
        <w:rPr>
          <w:color w:val="auto"/>
          <w:lang w:eastAsia="en-US"/>
        </w:rPr>
      </w:pPr>
    </w:p>
    <w:p w:rsidR="00E14ADB" w:rsidRDefault="00E14ADB" w:rsidP="00E14ADB">
      <w:pPr>
        <w:widowControl w:val="0"/>
        <w:jc w:val="center"/>
        <w:rPr>
          <w:b/>
          <w:bCs/>
        </w:rPr>
      </w:pPr>
      <w:r>
        <w:rPr>
          <w:b/>
          <w:bCs/>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E14ADB" w:rsidRDefault="00E14ADB" w:rsidP="00E14ADB">
      <w:pPr>
        <w:widowControl w:val="0"/>
        <w:ind w:firstLine="708"/>
        <w:jc w:val="both"/>
      </w:pPr>
    </w:p>
    <w:p w:rsidR="00E14ADB" w:rsidRDefault="00E14ADB" w:rsidP="00E14ADB">
      <w:pPr>
        <w:ind w:firstLine="709"/>
        <w:jc w:val="both"/>
        <w:rPr>
          <w:color w:val="auto"/>
        </w:rPr>
      </w:pPr>
      <w:bookmarkStart w:id="18" w:name="sub_51"/>
      <w:r>
        <w:rPr>
          <w:color w:val="auto"/>
        </w:rPr>
        <w:t>5.1. Информация для заявителя о его праве подать жалобу на решение и (или) действие (бездействие) Администрации и его должностных лиц при предоставлении муниципальной услуги</w:t>
      </w:r>
    </w:p>
    <w:p w:rsidR="00E14ADB" w:rsidRDefault="00E14ADB" w:rsidP="00E14ADB">
      <w:pPr>
        <w:ind w:firstLine="709"/>
        <w:jc w:val="both"/>
        <w:rPr>
          <w:color w:val="auto"/>
        </w:rPr>
      </w:pPr>
      <w:bookmarkStart w:id="19" w:name="sub_5111"/>
      <w:bookmarkEnd w:id="18"/>
      <w:r>
        <w:rPr>
          <w:color w:val="auto"/>
        </w:rPr>
        <w:t>5.1.1. Заявители имеют право на обжалование действий (бездействия) Администрации и его должностных лиц и решений, осуществляемых (принятых) в ходе предоставления муниципальной услуги, в досудебном (внесудебном) порядке.</w:t>
      </w:r>
    </w:p>
    <w:bookmarkEnd w:id="19"/>
    <w:p w:rsidR="00E14ADB" w:rsidRDefault="00E14ADB" w:rsidP="00E14ADB">
      <w:pPr>
        <w:ind w:firstLine="709"/>
        <w:jc w:val="both"/>
        <w:rPr>
          <w:color w:val="auto"/>
        </w:rPr>
      </w:pPr>
      <w:r>
        <w:rPr>
          <w:color w:val="auto"/>
        </w:rPr>
        <w:t>5.2. Предмет жалобы</w:t>
      </w:r>
    </w:p>
    <w:p w:rsidR="00E14ADB" w:rsidRDefault="00E14ADB" w:rsidP="00E14ADB">
      <w:pPr>
        <w:ind w:firstLine="709"/>
        <w:jc w:val="both"/>
        <w:rPr>
          <w:color w:val="auto"/>
        </w:rPr>
      </w:pPr>
      <w:bookmarkStart w:id="20" w:name="sub_521"/>
      <w:r>
        <w:rPr>
          <w:color w:val="auto"/>
        </w:rPr>
        <w:t>5.2.1. Заявитель может обратиться с жалобой, в том числе в следующих случаях:</w:t>
      </w:r>
    </w:p>
    <w:bookmarkEnd w:id="20"/>
    <w:p w:rsidR="00E14ADB" w:rsidRDefault="00E14ADB" w:rsidP="00E14ADB">
      <w:pPr>
        <w:ind w:firstLine="709"/>
        <w:jc w:val="both"/>
        <w:rPr>
          <w:color w:val="auto"/>
        </w:rPr>
      </w:pPr>
      <w:r>
        <w:rPr>
          <w:color w:val="auto"/>
        </w:rPr>
        <w:t>1) нарушение срока регистрации запроса заявителя о предоставлении муниципальной услуги;</w:t>
      </w:r>
    </w:p>
    <w:p w:rsidR="00E14ADB" w:rsidRDefault="00E14ADB" w:rsidP="00E14ADB">
      <w:pPr>
        <w:ind w:firstLine="709"/>
        <w:jc w:val="both"/>
        <w:rPr>
          <w:color w:val="auto"/>
        </w:rPr>
      </w:pPr>
      <w:r>
        <w:rPr>
          <w:color w:val="auto"/>
        </w:rPr>
        <w:t>2) нарушение срока предоставления муниципальной услуги;</w:t>
      </w:r>
    </w:p>
    <w:p w:rsidR="00E14ADB" w:rsidRDefault="00E14ADB" w:rsidP="00E14ADB">
      <w:pPr>
        <w:ind w:firstLine="709"/>
        <w:jc w:val="both"/>
        <w:rPr>
          <w:color w:val="auto"/>
        </w:rPr>
      </w:pPr>
      <w:r>
        <w:rPr>
          <w:color w:val="auto"/>
        </w:rPr>
        <w:t>3) требование у заявителя документов, не предусмотренных нормативными правовыми актами Российской Федерации, нормативными правовыми актами Забайкальского края для предоставления муниципальной услуги;</w:t>
      </w:r>
    </w:p>
    <w:p w:rsidR="00E14ADB" w:rsidRDefault="00E14ADB" w:rsidP="00E14ADB">
      <w:pPr>
        <w:ind w:firstLine="709"/>
        <w:jc w:val="both"/>
        <w:rPr>
          <w:color w:val="auto"/>
        </w:rPr>
      </w:pPr>
      <w:r>
        <w:rPr>
          <w:color w:val="auto"/>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Забайкальского края для предоставления муниципальной услуги, у заявителя;</w:t>
      </w:r>
    </w:p>
    <w:p w:rsidR="00E14ADB" w:rsidRDefault="00E14ADB" w:rsidP="00E14ADB">
      <w:pPr>
        <w:ind w:firstLine="709"/>
        <w:jc w:val="both"/>
        <w:rPr>
          <w:color w:val="auto"/>
        </w:rPr>
      </w:pPr>
      <w:r>
        <w:rPr>
          <w:color w:val="auto"/>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Забайкальского края;</w:t>
      </w:r>
    </w:p>
    <w:p w:rsidR="00E14ADB" w:rsidRDefault="00E14ADB" w:rsidP="00E14ADB">
      <w:pPr>
        <w:ind w:firstLine="709"/>
        <w:jc w:val="both"/>
        <w:rPr>
          <w:color w:val="auto"/>
        </w:rPr>
      </w:pPr>
      <w:r>
        <w:rPr>
          <w:color w:val="auto"/>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Забайкальского края;</w:t>
      </w:r>
    </w:p>
    <w:p w:rsidR="00E14ADB" w:rsidRDefault="00E14ADB" w:rsidP="00E14ADB">
      <w:pPr>
        <w:ind w:firstLine="709"/>
        <w:jc w:val="both"/>
        <w:rPr>
          <w:color w:val="auto"/>
        </w:rPr>
      </w:pPr>
      <w:proofErr w:type="gramStart"/>
      <w:r>
        <w:rPr>
          <w:color w:val="auto"/>
        </w:rPr>
        <w:t>7)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E14ADB" w:rsidRDefault="00E14ADB" w:rsidP="00E14ADB">
      <w:pPr>
        <w:ind w:firstLine="709"/>
        <w:jc w:val="both"/>
        <w:rPr>
          <w:color w:val="auto"/>
        </w:rPr>
      </w:pPr>
      <w:r>
        <w:rPr>
          <w:color w:val="auto"/>
        </w:rPr>
        <w:t>5.3. (Наименование муниципального образования)</w:t>
      </w:r>
      <w:r>
        <w:rPr>
          <w:i/>
          <w:color w:val="auto"/>
        </w:rPr>
        <w:t xml:space="preserve"> </w:t>
      </w:r>
      <w:r>
        <w:rPr>
          <w:color w:val="auto"/>
        </w:rPr>
        <w:t>и уполномоченные на рассмотрение жалобы должностные лица, которым может быть направлена жалоба</w:t>
      </w:r>
    </w:p>
    <w:p w:rsidR="00E14ADB" w:rsidRDefault="00E14ADB" w:rsidP="00E14ADB">
      <w:pPr>
        <w:ind w:firstLine="709"/>
        <w:jc w:val="both"/>
        <w:rPr>
          <w:color w:val="auto"/>
        </w:rPr>
      </w:pPr>
      <w:bookmarkStart w:id="21" w:name="sub_531"/>
      <w:r>
        <w:rPr>
          <w:color w:val="auto"/>
        </w:rPr>
        <w:t xml:space="preserve">5.3.1. Заявители могут обжаловать решение и (или) действие (бездействие) Администрации и его должностных лиц при предоставлении </w:t>
      </w:r>
      <w:r>
        <w:rPr>
          <w:color w:val="auto"/>
        </w:rPr>
        <w:lastRenderedPageBreak/>
        <w:t xml:space="preserve">муниципальной услуги путем подачи жалобы </w:t>
      </w:r>
      <w:r>
        <w:t>по форме согласно приложению № 4 к настоящему Административному регламенту</w:t>
      </w:r>
      <w:r>
        <w:rPr>
          <w:color w:val="auto"/>
        </w:rPr>
        <w:t xml:space="preserve"> руководителю Администрации, </w:t>
      </w:r>
      <w:r>
        <w:rPr>
          <w:color w:val="auto"/>
          <w:lang w:eastAsia="en-US"/>
        </w:rPr>
        <w:t>в вышестоящий орган (</w:t>
      </w:r>
      <w:proofErr w:type="gramStart"/>
      <w:r>
        <w:rPr>
          <w:color w:val="auto"/>
          <w:lang w:eastAsia="en-US"/>
        </w:rPr>
        <w:t>при</w:t>
      </w:r>
      <w:proofErr w:type="gramEnd"/>
      <w:r>
        <w:rPr>
          <w:color w:val="auto"/>
          <w:lang w:eastAsia="en-US"/>
        </w:rPr>
        <w:t xml:space="preserve"> его наличие)</w:t>
      </w:r>
      <w:r>
        <w:rPr>
          <w:color w:val="auto"/>
        </w:rPr>
        <w:t>, либо в суд.</w:t>
      </w:r>
    </w:p>
    <w:p w:rsidR="00E14ADB" w:rsidRDefault="00E14ADB" w:rsidP="00E14ADB">
      <w:pPr>
        <w:ind w:firstLine="709"/>
        <w:jc w:val="both"/>
        <w:rPr>
          <w:color w:val="auto"/>
        </w:rPr>
      </w:pPr>
      <w:bookmarkStart w:id="22" w:name="sub_54"/>
      <w:bookmarkEnd w:id="21"/>
      <w:r>
        <w:rPr>
          <w:color w:val="auto"/>
        </w:rPr>
        <w:t>5.4. Порядок подачи и рассмотрения жалобы</w:t>
      </w:r>
    </w:p>
    <w:p w:rsidR="00E14ADB" w:rsidRDefault="00E14ADB" w:rsidP="00E14ADB">
      <w:pPr>
        <w:ind w:firstLine="720"/>
        <w:jc w:val="both"/>
        <w:rPr>
          <w:color w:val="auto"/>
          <w:lang w:eastAsia="en-US"/>
        </w:rPr>
      </w:pPr>
      <w:bookmarkStart w:id="23" w:name="sub_541"/>
      <w:bookmarkEnd w:id="22"/>
      <w:r>
        <w:rPr>
          <w:color w:val="auto"/>
        </w:rPr>
        <w:t xml:space="preserve">5.4.1. </w:t>
      </w:r>
      <w:proofErr w:type="gramStart"/>
      <w:r>
        <w:t xml:space="preserve">Жалоба в вышестоящий орган, осуществляющий контроль и координацию деятельности Администрации, или руководителю Администрации </w:t>
      </w:r>
      <w:r>
        <w:rPr>
          <w:color w:val="auto"/>
          <w:lang w:eastAsia="en-US"/>
        </w:rPr>
        <w:t xml:space="preserve">может быть направлена по почте, </w:t>
      </w:r>
      <w:r>
        <w:rPr>
          <w:color w:val="auto"/>
        </w:rPr>
        <w:t xml:space="preserve">факсимильной связью, </w:t>
      </w:r>
      <w:r>
        <w:rPr>
          <w:color w:val="auto"/>
          <w:lang w:eastAsia="en-US"/>
        </w:rPr>
        <w:t>через филиал КГАУ «МФЦ»,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либо</w:t>
      </w:r>
      <w:r>
        <w:rPr>
          <w:color w:val="auto"/>
        </w:rPr>
        <w:t xml:space="preserve"> государственной информационной системы </w:t>
      </w:r>
      <w:r>
        <w:t>«Портал государственных и муниципальных услуг Забайкальского края»</w:t>
      </w:r>
      <w:r>
        <w:rPr>
          <w:color w:val="auto"/>
          <w:lang w:eastAsia="en-US"/>
        </w:rPr>
        <w:t xml:space="preserve">, а также может быть принята при личном приеме заявителя </w:t>
      </w:r>
      <w:r>
        <w:t>согласно графику</w:t>
      </w:r>
      <w:proofErr w:type="gramEnd"/>
      <w:r>
        <w:t xml:space="preserve"> приема граждан.</w:t>
      </w:r>
    </w:p>
    <w:p w:rsidR="00E14ADB" w:rsidRDefault="00E14ADB" w:rsidP="00E14ADB">
      <w:pPr>
        <w:ind w:firstLine="709"/>
        <w:jc w:val="both"/>
        <w:rPr>
          <w:color w:val="auto"/>
        </w:rPr>
      </w:pPr>
      <w:bookmarkStart w:id="24" w:name="sub_542"/>
      <w:bookmarkEnd w:id="23"/>
      <w:r>
        <w:rPr>
          <w:color w:val="auto"/>
        </w:rPr>
        <w:t>5.4.2. Жалоба должна в обязательном порядке содержать:</w:t>
      </w:r>
    </w:p>
    <w:bookmarkEnd w:id="24"/>
    <w:p w:rsidR="00E14ADB" w:rsidRDefault="00E14ADB" w:rsidP="00E14ADB">
      <w:pPr>
        <w:ind w:firstLine="709"/>
        <w:jc w:val="both"/>
        <w:rPr>
          <w:color w:val="auto"/>
        </w:rPr>
      </w:pPr>
      <w:r>
        <w:rPr>
          <w:color w:val="auto"/>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E14ADB" w:rsidRDefault="00E14ADB" w:rsidP="00E14ADB">
      <w:pPr>
        <w:ind w:firstLine="709"/>
        <w:jc w:val="both"/>
        <w:rPr>
          <w:color w:val="auto"/>
        </w:rPr>
      </w:pPr>
      <w:proofErr w:type="gramStart"/>
      <w:r>
        <w:rPr>
          <w:color w:val="auto"/>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r>
        <w:rPr>
          <w:color w:val="auto"/>
        </w:rPr>
        <w:t xml:space="preserve"> Гражданин в своем письменном обращении в обязательном порядке ставит личную подпись и дату;</w:t>
      </w:r>
    </w:p>
    <w:p w:rsidR="00E14ADB" w:rsidRDefault="00E14ADB" w:rsidP="00E14ADB">
      <w:pPr>
        <w:ind w:firstLine="709"/>
        <w:jc w:val="both"/>
        <w:rPr>
          <w:color w:val="auto"/>
        </w:rPr>
      </w:pPr>
      <w:r>
        <w:rPr>
          <w:color w:val="auto"/>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14ADB" w:rsidRDefault="00E14ADB" w:rsidP="00E14ADB">
      <w:pPr>
        <w:ind w:firstLine="709"/>
        <w:jc w:val="both"/>
        <w:rPr>
          <w:color w:val="auto"/>
        </w:rPr>
      </w:pPr>
      <w:r>
        <w:rPr>
          <w:color w:val="auto"/>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E14ADB" w:rsidRDefault="00E14ADB" w:rsidP="00E14ADB">
      <w:pPr>
        <w:ind w:firstLine="709"/>
        <w:jc w:val="both"/>
        <w:rPr>
          <w:color w:val="auto"/>
        </w:rPr>
      </w:pPr>
      <w:bookmarkStart w:id="25" w:name="sub_543"/>
      <w:r>
        <w:rPr>
          <w:color w:val="auto"/>
        </w:rPr>
        <w:t>5.4.3. Должностное лицо, уполномоченное на рассмотрение жалобы, обязано:</w:t>
      </w:r>
    </w:p>
    <w:bookmarkEnd w:id="25"/>
    <w:p w:rsidR="00E14ADB" w:rsidRDefault="00E14ADB" w:rsidP="00E14ADB">
      <w:pPr>
        <w:ind w:firstLine="709"/>
        <w:jc w:val="both"/>
        <w:rPr>
          <w:color w:val="auto"/>
        </w:rPr>
      </w:pPr>
      <w:r>
        <w:rPr>
          <w:color w:val="auto"/>
        </w:rPr>
        <w:t>обеспечить объективное, всестороннее и своевременное рассмотрение жалобы, при желании заявителя - с участием заявителя, направившего жалобу, или его представителя;</w:t>
      </w:r>
    </w:p>
    <w:p w:rsidR="00E14ADB" w:rsidRDefault="00E14ADB" w:rsidP="00E14ADB">
      <w:pPr>
        <w:ind w:firstLine="709"/>
        <w:jc w:val="both"/>
        <w:rPr>
          <w:color w:val="auto"/>
        </w:rPr>
      </w:pPr>
      <w:r>
        <w:rPr>
          <w:color w:val="auto"/>
        </w:rPr>
        <w:t>по результатам рассмотрения жалобы принять меры, направленные на восстановление или защиту нарушенных прав, свобод и законных интересов заявителя, дать письменный ответ по существу поставленных в жалобе вопросов.</w:t>
      </w:r>
    </w:p>
    <w:p w:rsidR="00E14ADB" w:rsidRDefault="00E14ADB" w:rsidP="00E14ADB">
      <w:pPr>
        <w:ind w:firstLine="709"/>
        <w:jc w:val="both"/>
        <w:rPr>
          <w:color w:val="auto"/>
        </w:rPr>
      </w:pPr>
      <w:bookmarkStart w:id="26" w:name="sub_544"/>
      <w:r>
        <w:rPr>
          <w:color w:val="auto"/>
        </w:rPr>
        <w:lastRenderedPageBreak/>
        <w:t>5.4.4. Должностное лицо, уполномоченное на рассмотрение жалобы, запрашивает, в том числе в электронной форме, необходимые для рассмотрения жалобы документы и материалы в иных государственных органах, органах местного самоуправления и у иных должностных лиц (в рамках действующего законодательства).</w:t>
      </w:r>
    </w:p>
    <w:p w:rsidR="00E14ADB" w:rsidRDefault="00E14ADB" w:rsidP="00E14ADB">
      <w:pPr>
        <w:ind w:firstLine="709"/>
        <w:jc w:val="both"/>
        <w:rPr>
          <w:color w:val="auto"/>
        </w:rPr>
      </w:pPr>
      <w:bookmarkStart w:id="27" w:name="sub_545"/>
      <w:bookmarkEnd w:id="26"/>
      <w:r>
        <w:rPr>
          <w:color w:val="auto"/>
        </w:rPr>
        <w:t xml:space="preserve">5.4.5. В случае если в жалобе не </w:t>
      </w:r>
      <w:proofErr w:type="gramStart"/>
      <w:r>
        <w:rPr>
          <w:color w:val="auto"/>
        </w:rPr>
        <w:t>указаны</w:t>
      </w:r>
      <w:proofErr w:type="gramEnd"/>
      <w:r>
        <w:rPr>
          <w:color w:val="auto"/>
        </w:rPr>
        <w:t xml:space="preserve"> фамилия гражданина, направившего жалобу, и почтовый или электронный адрес, по которому должен быть направлен ответ, ответ на жалобу не дается.</w:t>
      </w:r>
    </w:p>
    <w:p w:rsidR="00E14ADB" w:rsidRDefault="00E14ADB" w:rsidP="00E14ADB">
      <w:pPr>
        <w:ind w:firstLine="709"/>
        <w:jc w:val="both"/>
        <w:rPr>
          <w:color w:val="auto"/>
        </w:rPr>
      </w:pPr>
      <w:bookmarkStart w:id="28" w:name="sub_546"/>
      <w:bookmarkEnd w:id="27"/>
      <w:r>
        <w:rPr>
          <w:color w:val="auto"/>
        </w:rPr>
        <w:t>5.4.6. Жалоба, в которой обжалуется судебное решение, в течение семи дней со дня регистрации возвращается гражданину, направившему жалобу, с разъяснением порядка обжалования данного судебного решения.</w:t>
      </w:r>
    </w:p>
    <w:p w:rsidR="00E14ADB" w:rsidRDefault="00E14ADB" w:rsidP="00E14ADB">
      <w:pPr>
        <w:ind w:firstLine="709"/>
        <w:jc w:val="both"/>
        <w:rPr>
          <w:color w:val="auto"/>
        </w:rPr>
      </w:pPr>
      <w:bookmarkStart w:id="29" w:name="sub_547"/>
      <w:bookmarkEnd w:id="28"/>
      <w:r>
        <w:rPr>
          <w:color w:val="auto"/>
        </w:rPr>
        <w:t>5.4.7.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жалоба оставляется без ответа по существу поставленных в ней вопросов и в течение семи дней со дня регистрации жалобы гражданину, направившему жалобу, сообщается о недопустимости злоупотребления правом.</w:t>
      </w:r>
    </w:p>
    <w:p w:rsidR="00E14ADB" w:rsidRDefault="00E14ADB" w:rsidP="00E14ADB">
      <w:pPr>
        <w:ind w:firstLine="709"/>
        <w:jc w:val="both"/>
        <w:rPr>
          <w:color w:val="auto"/>
        </w:rPr>
      </w:pPr>
      <w:bookmarkStart w:id="30" w:name="sub_548"/>
      <w:bookmarkEnd w:id="29"/>
      <w:r>
        <w:rPr>
          <w:color w:val="auto"/>
        </w:rPr>
        <w:t xml:space="preserve">5.4.8. В случае если текст жалобы не поддается прочтению, ответ на жалобу не </w:t>
      </w:r>
      <w:proofErr w:type="gramStart"/>
      <w:r>
        <w:rPr>
          <w:color w:val="auto"/>
        </w:rPr>
        <w:t>дается</w:t>
      </w:r>
      <w:proofErr w:type="gramEnd"/>
      <w:r>
        <w:rPr>
          <w:color w:val="auto"/>
        </w:rPr>
        <w:t xml:space="preserve"> и она не подлежит направлению на рассмотрение должностному лицу, о чем в течение семи дней со дня регистрации жалобы сообщается гражданину, направившему жалобу, если его фамилия и почтовый или электронный адрес поддаются прочтению.</w:t>
      </w:r>
    </w:p>
    <w:p w:rsidR="00E14ADB" w:rsidRDefault="00E14ADB" w:rsidP="00E14ADB">
      <w:pPr>
        <w:ind w:firstLine="709"/>
        <w:jc w:val="both"/>
        <w:rPr>
          <w:color w:val="auto"/>
        </w:rPr>
      </w:pPr>
      <w:bookmarkStart w:id="31" w:name="sub_549"/>
      <w:bookmarkEnd w:id="30"/>
      <w:r>
        <w:rPr>
          <w:color w:val="auto"/>
        </w:rPr>
        <w:t xml:space="preserve">5.4.9. </w:t>
      </w:r>
      <w:proofErr w:type="gramStart"/>
      <w:r>
        <w:rPr>
          <w:color w:val="auto"/>
        </w:rPr>
        <w:t>В случае если в жалобе гражданина содержится вопрос, на который ему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руководителем (наименование муниципального образования), правомочного рассматривать жалобу, либо уполномоченным на то должностным лицом принимается решение о безосновательности очередной жалобы и прекращении переписки с гражданином по данному</w:t>
      </w:r>
      <w:proofErr w:type="gramEnd"/>
      <w:r>
        <w:rPr>
          <w:color w:val="auto"/>
        </w:rPr>
        <w:t xml:space="preserve"> вопросу. О данном решении в течение семи дней со дня его принятия уведомляется гражданин, направивший жалобу.</w:t>
      </w:r>
    </w:p>
    <w:p w:rsidR="00E14ADB" w:rsidRDefault="00E14ADB" w:rsidP="00E14ADB">
      <w:pPr>
        <w:ind w:firstLine="709"/>
        <w:jc w:val="both"/>
        <w:rPr>
          <w:color w:val="auto"/>
        </w:rPr>
      </w:pPr>
      <w:bookmarkStart w:id="32" w:name="sub_5410"/>
      <w:bookmarkEnd w:id="31"/>
      <w:r>
        <w:rPr>
          <w:color w:val="auto"/>
        </w:rPr>
        <w:t xml:space="preserve">5.4.10. </w:t>
      </w:r>
      <w:proofErr w:type="gramStart"/>
      <w:r>
        <w:rPr>
          <w:color w:val="auto"/>
        </w:rPr>
        <w:t>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жалобу, в течение семи дней со дня регистрации жалобы сообщается о невозможности дать ответ по существу поставленного в нем вопроса в связи с недопустимостью разглашения указанных сведений.</w:t>
      </w:r>
      <w:proofErr w:type="gramEnd"/>
    </w:p>
    <w:p w:rsidR="00E14ADB" w:rsidRDefault="00E14ADB" w:rsidP="00E14ADB">
      <w:pPr>
        <w:ind w:firstLine="709"/>
        <w:jc w:val="both"/>
        <w:rPr>
          <w:color w:val="auto"/>
        </w:rPr>
      </w:pPr>
      <w:bookmarkStart w:id="33" w:name="sub_5411"/>
      <w:bookmarkEnd w:id="32"/>
      <w:r>
        <w:rPr>
          <w:color w:val="auto"/>
        </w:rPr>
        <w:t>5.4.11. В случае если причины, по которым ответ по существу поставленных в жалобе вопросов не мог быть дан, в последующем были устранены, гражданин вправе вновь направить жалобу соответствующему должностному лицу.</w:t>
      </w:r>
    </w:p>
    <w:p w:rsidR="00E14ADB" w:rsidRDefault="00E14ADB" w:rsidP="00E14ADB">
      <w:pPr>
        <w:ind w:firstLine="709"/>
        <w:jc w:val="both"/>
        <w:rPr>
          <w:color w:val="auto"/>
        </w:rPr>
      </w:pPr>
      <w:bookmarkStart w:id="34" w:name="sub_5412"/>
      <w:bookmarkEnd w:id="33"/>
      <w:r>
        <w:rPr>
          <w:color w:val="auto"/>
        </w:rPr>
        <w:t xml:space="preserve">5.4.12. В случае установления в ходе или по результатам </w:t>
      </w:r>
      <w:proofErr w:type="gramStart"/>
      <w:r>
        <w:rPr>
          <w:color w:val="auto"/>
        </w:rPr>
        <w:t>рассмотрения жалобы признаков состава административного правонарушения</w:t>
      </w:r>
      <w:proofErr w:type="gramEnd"/>
      <w:r>
        <w:rPr>
          <w:color w:val="auto"/>
        </w:rPr>
        <w:t xml:space="preserve"> или преступления должностное лицо, наделенное полномочиями по </w:t>
      </w:r>
      <w:r>
        <w:rPr>
          <w:color w:val="auto"/>
        </w:rPr>
        <w:lastRenderedPageBreak/>
        <w:t>рассмотрению жалоб, незамедлительно направляет имеющиеся материалы в органы прокуратуры.</w:t>
      </w:r>
    </w:p>
    <w:p w:rsidR="00E14ADB" w:rsidRDefault="00E14ADB" w:rsidP="00E14ADB">
      <w:pPr>
        <w:ind w:firstLine="709"/>
        <w:jc w:val="both"/>
        <w:rPr>
          <w:color w:val="auto"/>
        </w:rPr>
      </w:pPr>
      <w:bookmarkStart w:id="35" w:name="sub_55"/>
      <w:bookmarkEnd w:id="34"/>
      <w:r>
        <w:rPr>
          <w:color w:val="auto"/>
        </w:rPr>
        <w:t>5.5. Сроки рассмотрения жалобы.</w:t>
      </w:r>
    </w:p>
    <w:bookmarkEnd w:id="35"/>
    <w:p w:rsidR="00E14ADB" w:rsidRDefault="00E14ADB" w:rsidP="00E14ADB">
      <w:pPr>
        <w:ind w:firstLine="709"/>
        <w:jc w:val="both"/>
        <w:rPr>
          <w:color w:val="auto"/>
        </w:rPr>
      </w:pPr>
      <w:r>
        <w:rPr>
          <w:color w:val="auto"/>
        </w:rPr>
        <w:t xml:space="preserve">5.5.1. </w:t>
      </w:r>
      <w:proofErr w:type="gramStart"/>
      <w:r>
        <w:rPr>
          <w:color w:val="auto"/>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Pr>
          <w:color w:val="auto"/>
        </w:rPr>
        <w:t xml:space="preserve"> исправлений - в течение пяти рабочих дней со дня ее регистрации.</w:t>
      </w:r>
    </w:p>
    <w:p w:rsidR="00E14ADB" w:rsidRDefault="00E14ADB" w:rsidP="00E14ADB">
      <w:pPr>
        <w:ind w:firstLine="709"/>
        <w:jc w:val="both"/>
        <w:rPr>
          <w:color w:val="auto"/>
        </w:rPr>
      </w:pPr>
      <w:bookmarkStart w:id="36" w:name="sub_57"/>
      <w:r>
        <w:rPr>
          <w:color w:val="auto"/>
        </w:rPr>
        <w:t>5.6. Результат рассмотрения жалобы</w:t>
      </w:r>
    </w:p>
    <w:p w:rsidR="00E14ADB" w:rsidRDefault="00E14ADB" w:rsidP="00E14ADB">
      <w:pPr>
        <w:ind w:firstLine="709"/>
        <w:jc w:val="both"/>
        <w:rPr>
          <w:color w:val="auto"/>
        </w:rPr>
      </w:pPr>
      <w:bookmarkStart w:id="37" w:name="sub_571"/>
      <w:bookmarkEnd w:id="36"/>
      <w:r>
        <w:rPr>
          <w:color w:val="auto"/>
        </w:rPr>
        <w:t>5.6.1. По результатам рассмотрения жалобы орган, предоставляющий муниципальную услугу, принимает одно из следующих решений:</w:t>
      </w:r>
    </w:p>
    <w:bookmarkEnd w:id="37"/>
    <w:p w:rsidR="00E14ADB" w:rsidRDefault="00E14ADB" w:rsidP="00E14ADB">
      <w:pPr>
        <w:ind w:firstLine="709"/>
        <w:jc w:val="both"/>
        <w:rPr>
          <w:color w:val="auto"/>
        </w:rPr>
      </w:pPr>
      <w:proofErr w:type="gramStart"/>
      <w:r>
        <w:rPr>
          <w:color w:val="auto"/>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а также в иных формах;</w:t>
      </w:r>
      <w:proofErr w:type="gramEnd"/>
    </w:p>
    <w:p w:rsidR="00E14ADB" w:rsidRDefault="00E14ADB" w:rsidP="00E14ADB">
      <w:pPr>
        <w:ind w:firstLine="709"/>
        <w:jc w:val="both"/>
        <w:rPr>
          <w:color w:val="auto"/>
        </w:rPr>
      </w:pPr>
      <w:r>
        <w:rPr>
          <w:color w:val="auto"/>
        </w:rPr>
        <w:t>2) отказывает в удовлетворении жалобы.</w:t>
      </w:r>
    </w:p>
    <w:p w:rsidR="00E14ADB" w:rsidRDefault="00E14ADB" w:rsidP="00E14ADB">
      <w:pPr>
        <w:ind w:firstLine="709"/>
        <w:jc w:val="both"/>
        <w:rPr>
          <w:color w:val="auto"/>
        </w:rPr>
      </w:pPr>
      <w:bookmarkStart w:id="38" w:name="sub_58"/>
      <w:r>
        <w:rPr>
          <w:color w:val="auto"/>
        </w:rPr>
        <w:t>5.7. Порядок информирования заявителя о результатах рассмотрения жалобы.</w:t>
      </w:r>
    </w:p>
    <w:p w:rsidR="00E14ADB" w:rsidRDefault="00E14ADB" w:rsidP="00E14ADB">
      <w:pPr>
        <w:ind w:firstLine="709"/>
        <w:jc w:val="both"/>
        <w:rPr>
          <w:color w:val="auto"/>
        </w:rPr>
      </w:pPr>
      <w:bookmarkStart w:id="39" w:name="sub_581"/>
      <w:bookmarkEnd w:id="38"/>
      <w:r>
        <w:rPr>
          <w:color w:val="auto"/>
        </w:rPr>
        <w:t xml:space="preserve">5.7.1. Не позднее дня, следующего за днем принятия решения, указанного в </w:t>
      </w:r>
      <w:hyperlink r:id="rId24" w:history="1">
        <w:r>
          <w:rPr>
            <w:rStyle w:val="a9"/>
            <w:rFonts w:cs="Arial"/>
            <w:color w:val="auto"/>
          </w:rPr>
          <w:t>пункте 5.7</w:t>
        </w:r>
      </w:hyperlink>
      <w:r>
        <w:rPr>
          <w:color w:val="auto"/>
        </w:rP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14ADB" w:rsidRDefault="00E14ADB" w:rsidP="00E14ADB">
      <w:pPr>
        <w:ind w:firstLine="709"/>
        <w:jc w:val="both"/>
        <w:rPr>
          <w:color w:val="auto"/>
        </w:rPr>
      </w:pPr>
      <w:r>
        <w:rPr>
          <w:color w:val="auto"/>
        </w:rPr>
        <w:t>5.8. Порядок обжалования решения по жалобе</w:t>
      </w:r>
    </w:p>
    <w:p w:rsidR="00E14ADB" w:rsidRDefault="00E14ADB" w:rsidP="00E14ADB">
      <w:pPr>
        <w:ind w:firstLine="709"/>
        <w:jc w:val="both"/>
        <w:rPr>
          <w:color w:val="auto"/>
        </w:rPr>
      </w:pPr>
      <w:r>
        <w:rPr>
          <w:color w:val="auto"/>
        </w:rPr>
        <w:t>5.8.1. Заявитель вправе обжаловать в суде решение по жалобе, а также иные действия либо бездействие должностных лиц муниципального органа, предоставляющего муниципальную услугу, повлекшие нарушение его прав и свобод.</w:t>
      </w:r>
    </w:p>
    <w:p w:rsidR="00E14ADB" w:rsidRDefault="00E14ADB" w:rsidP="00E14ADB">
      <w:pPr>
        <w:ind w:firstLine="709"/>
        <w:jc w:val="both"/>
        <w:rPr>
          <w:color w:val="auto"/>
        </w:rPr>
      </w:pPr>
      <w:r>
        <w:rPr>
          <w:color w:val="auto"/>
        </w:rPr>
        <w:t>Граждане с жалобами на принятые решения, действия (бездействие) должностных лиц муниципального органа, предоставляющего муниципальную услугу, обращаются в суд общей юрисдикции.</w:t>
      </w:r>
    </w:p>
    <w:p w:rsidR="00E14ADB" w:rsidRDefault="00E14ADB" w:rsidP="00E14ADB">
      <w:pPr>
        <w:ind w:firstLine="709"/>
        <w:jc w:val="both"/>
        <w:rPr>
          <w:color w:val="auto"/>
        </w:rPr>
      </w:pPr>
      <w:r>
        <w:rPr>
          <w:color w:val="auto"/>
        </w:rPr>
        <w:t>Юридические лица, а также граждане, осуществляющие предпринимательскую деятельность без образования юридического лица и имеющие статус индивидуальных предпринимателей, с жалобами на принятые решения, действия (бездействие) должностных лиц муниципального органа, предоставляющего муниципальную услугу, обращаются в арбитражный суд.</w:t>
      </w:r>
    </w:p>
    <w:p w:rsidR="00E14ADB" w:rsidRDefault="00E14ADB" w:rsidP="00E14ADB">
      <w:pPr>
        <w:ind w:firstLine="709"/>
        <w:jc w:val="both"/>
        <w:rPr>
          <w:color w:val="auto"/>
        </w:rPr>
      </w:pPr>
      <w:r>
        <w:rPr>
          <w:color w:val="auto"/>
        </w:rPr>
        <w:t>Пропущенный по уважительной причине срок подачи жалобы может быть восстановлен судом.</w:t>
      </w:r>
    </w:p>
    <w:p w:rsidR="00E14ADB" w:rsidRDefault="00E14ADB" w:rsidP="00E14ADB">
      <w:pPr>
        <w:ind w:firstLine="709"/>
        <w:jc w:val="both"/>
        <w:rPr>
          <w:color w:val="auto"/>
        </w:rPr>
      </w:pPr>
      <w:bookmarkStart w:id="40" w:name="sub_510"/>
      <w:bookmarkEnd w:id="39"/>
      <w:r>
        <w:rPr>
          <w:color w:val="auto"/>
        </w:rPr>
        <w:lastRenderedPageBreak/>
        <w:t>5.9. Право заявителя на получение информации и документов, необходимых для обоснования и рассмотрения жалобы</w:t>
      </w:r>
    </w:p>
    <w:p w:rsidR="00E14ADB" w:rsidRDefault="00E14ADB" w:rsidP="00E14ADB">
      <w:pPr>
        <w:ind w:firstLine="709"/>
        <w:jc w:val="both"/>
        <w:rPr>
          <w:color w:val="auto"/>
        </w:rPr>
      </w:pPr>
      <w:bookmarkStart w:id="41" w:name="sub_5101"/>
      <w:bookmarkEnd w:id="40"/>
      <w:r>
        <w:rPr>
          <w:color w:val="auto"/>
        </w:rPr>
        <w:t>5.9.1. При рассмотрении жалобы государственным органом или должностным лицом заявитель имеет право:</w:t>
      </w:r>
    </w:p>
    <w:bookmarkEnd w:id="41"/>
    <w:p w:rsidR="00E14ADB" w:rsidRDefault="00E14ADB" w:rsidP="00E14ADB">
      <w:pPr>
        <w:ind w:firstLine="709"/>
        <w:jc w:val="both"/>
        <w:rPr>
          <w:color w:val="auto"/>
        </w:rPr>
      </w:pPr>
      <w:r>
        <w:rPr>
          <w:color w:val="auto"/>
        </w:rPr>
        <w:t>1) представлять дополнительные документы и материалы либо обращаться с просьбой об их истребовании, в том числе в электронной форме;</w:t>
      </w:r>
    </w:p>
    <w:p w:rsidR="00E14ADB" w:rsidRDefault="00E14ADB" w:rsidP="00E14ADB">
      <w:pPr>
        <w:ind w:firstLine="709"/>
        <w:jc w:val="both"/>
        <w:rPr>
          <w:color w:val="auto"/>
        </w:rPr>
      </w:pPr>
      <w:r>
        <w:rPr>
          <w:color w:val="auto"/>
        </w:rPr>
        <w:t>2) знакомиться с документами и материалами, касающимися рассмотрения жалобы, если это не затрагивает прав, свобод и законных интересов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E14ADB" w:rsidRDefault="00E14ADB" w:rsidP="00E14ADB">
      <w:pPr>
        <w:ind w:firstLine="709"/>
        <w:jc w:val="both"/>
        <w:rPr>
          <w:color w:val="auto"/>
        </w:rPr>
      </w:pPr>
      <w:r>
        <w:rPr>
          <w:color w:val="auto"/>
        </w:rPr>
        <w:t>3) получать письменный ответ по существу поставленных в жалобе вопросов, за исключением случаев, предусмотренных федеральным законом, уведомление о переадресации жалобы в государственный орган, орган местного самоуправления или должностному лицу, в компетенцию которых входит решение поставленных в жалобе вопросов;</w:t>
      </w:r>
    </w:p>
    <w:p w:rsidR="00E14ADB" w:rsidRDefault="00E14ADB" w:rsidP="00E14ADB">
      <w:pPr>
        <w:ind w:firstLine="709"/>
        <w:jc w:val="both"/>
        <w:rPr>
          <w:color w:val="auto"/>
        </w:rPr>
      </w:pPr>
      <w:r>
        <w:rPr>
          <w:color w:val="auto"/>
        </w:rPr>
        <w:t>4) обращаться с заявлением о прекращении рассмотрения жалобы.</w:t>
      </w:r>
    </w:p>
    <w:p w:rsidR="00E14ADB" w:rsidRDefault="00E14ADB" w:rsidP="00E14ADB">
      <w:pPr>
        <w:ind w:firstLine="709"/>
        <w:jc w:val="both"/>
        <w:rPr>
          <w:color w:val="auto"/>
        </w:rPr>
      </w:pPr>
      <w:bookmarkStart w:id="42" w:name="sub_511"/>
      <w:r>
        <w:rPr>
          <w:color w:val="auto"/>
        </w:rPr>
        <w:t>5.10. Способы информирования заявителей о порядке подачи и рассмотрения жалобы</w:t>
      </w:r>
    </w:p>
    <w:p w:rsidR="00E14ADB" w:rsidRDefault="00E14ADB" w:rsidP="00E14ADB">
      <w:pPr>
        <w:ind w:firstLine="709"/>
        <w:jc w:val="both"/>
        <w:rPr>
          <w:color w:val="auto"/>
        </w:rPr>
      </w:pPr>
      <w:bookmarkStart w:id="43" w:name="sub_51111"/>
      <w:bookmarkEnd w:id="42"/>
      <w:r>
        <w:rPr>
          <w:color w:val="auto"/>
        </w:rPr>
        <w:t>5.10.1. Информацию о порядке подачи и рассмотрения жалобы можно получить:</w:t>
      </w:r>
    </w:p>
    <w:bookmarkEnd w:id="43"/>
    <w:p w:rsidR="00E14ADB" w:rsidRDefault="00E14ADB" w:rsidP="00E14ADB">
      <w:pPr>
        <w:widowControl w:val="0"/>
        <w:suppressAutoHyphens/>
        <w:autoSpaceDE w:val="0"/>
        <w:ind w:firstLine="709"/>
        <w:jc w:val="both"/>
        <w:rPr>
          <w:rFonts w:eastAsia="SimSun" w:cs="Mangal"/>
          <w:kern w:val="2"/>
          <w:lang w:eastAsia="zh-CN" w:bidi="hi-IN"/>
        </w:rPr>
      </w:pPr>
      <w:r>
        <w:rPr>
          <w:color w:val="auto"/>
        </w:rPr>
        <w:t xml:space="preserve">1) по месту нахождения Администрации по адресу: </w:t>
      </w:r>
      <w:r>
        <w:t xml:space="preserve">674683, Забайкальский край, Краснокаменский район, с. Кайластуй, улица Куйбышева 11, </w:t>
      </w:r>
      <w:r>
        <w:rPr>
          <w:color w:val="auto"/>
        </w:rPr>
        <w:t>в том числе из информационного стенда Администрации;</w:t>
      </w:r>
    </w:p>
    <w:p w:rsidR="00E14ADB" w:rsidRDefault="00E14ADB" w:rsidP="00E14ADB">
      <w:pPr>
        <w:ind w:firstLine="709"/>
        <w:jc w:val="both"/>
        <w:rPr>
          <w:color w:val="auto"/>
        </w:rPr>
      </w:pPr>
      <w:r>
        <w:rPr>
          <w:color w:val="auto"/>
        </w:rPr>
        <w:t>2) по телефонам Администрации: 8(30245)51114;</w:t>
      </w:r>
    </w:p>
    <w:p w:rsidR="00E14ADB" w:rsidRDefault="00E14ADB" w:rsidP="00E14ADB">
      <w:pPr>
        <w:ind w:firstLine="709"/>
        <w:jc w:val="both"/>
        <w:rPr>
          <w:color w:val="auto"/>
        </w:rPr>
      </w:pPr>
      <w:r>
        <w:rPr>
          <w:color w:val="auto"/>
        </w:rPr>
        <w:t>3) путем письменного обращения в Администрацию;</w:t>
      </w:r>
    </w:p>
    <w:p w:rsidR="00E14ADB" w:rsidRDefault="00E14ADB" w:rsidP="00E14ADB">
      <w:pPr>
        <w:ind w:firstLine="709"/>
        <w:jc w:val="both"/>
        <w:rPr>
          <w:color w:val="auto"/>
        </w:rPr>
      </w:pPr>
      <w:r>
        <w:rPr>
          <w:color w:val="auto"/>
        </w:rPr>
        <w:t xml:space="preserve">4) посредством обращения в Администрацию по электронной почте: </w:t>
      </w:r>
      <w:proofErr w:type="spellStart"/>
      <w:r>
        <w:rPr>
          <w:color w:val="auto"/>
        </w:rPr>
        <w:t>Adm_kayl@adminkr.ru</w:t>
      </w:r>
      <w:proofErr w:type="spellEnd"/>
      <w:r>
        <w:rPr>
          <w:color w:val="auto"/>
        </w:rPr>
        <w:t>;</w:t>
      </w:r>
    </w:p>
    <w:p w:rsidR="00E14ADB" w:rsidRDefault="00E14ADB" w:rsidP="00E14ADB">
      <w:pPr>
        <w:ind w:firstLine="709"/>
        <w:jc w:val="both"/>
        <w:rPr>
          <w:color w:val="auto"/>
        </w:rPr>
      </w:pPr>
      <w:r>
        <w:rPr>
          <w:color w:val="auto"/>
        </w:rPr>
        <w:t xml:space="preserve">5) в информационно-телекоммуникационной сети "Интернет" на официальном сайте Администрации: </w:t>
      </w:r>
      <w:proofErr w:type="spellStart"/>
      <w:r>
        <w:t>www.kaylastyu.ru</w:t>
      </w:r>
      <w:proofErr w:type="spellEnd"/>
      <w:r>
        <w:t>;</w:t>
      </w:r>
    </w:p>
    <w:p w:rsidR="00E14ADB" w:rsidRDefault="00E14ADB" w:rsidP="00E14ADB">
      <w:pPr>
        <w:ind w:firstLine="709"/>
        <w:jc w:val="both"/>
        <w:rPr>
          <w:color w:val="auto"/>
        </w:rPr>
      </w:pPr>
      <w:r>
        <w:rPr>
          <w:color w:val="auto"/>
        </w:rPr>
        <w:t xml:space="preserve">6) в государственной информационной системе "Портал государственных и муниципальных услуг Забайкальского края": </w:t>
      </w:r>
      <w:hyperlink r:id="rId25" w:history="1">
        <w:r>
          <w:rPr>
            <w:rStyle w:val="a9"/>
            <w:rFonts w:cs="Arial"/>
            <w:color w:val="auto"/>
          </w:rPr>
          <w:t>www.pgu.e-zab.ru</w:t>
        </w:r>
      </w:hyperlink>
      <w:r>
        <w:rPr>
          <w:color w:val="auto"/>
        </w:rPr>
        <w:t>.</w:t>
      </w:r>
    </w:p>
    <w:p w:rsidR="00E14ADB" w:rsidRDefault="00E14ADB" w:rsidP="00E14ADB">
      <w:pPr>
        <w:ind w:firstLine="709"/>
        <w:jc w:val="center"/>
        <w:rPr>
          <w:color w:val="auto"/>
        </w:rPr>
      </w:pPr>
    </w:p>
    <w:p w:rsidR="00E14ADB" w:rsidRDefault="00E14ADB" w:rsidP="00E14ADB">
      <w:pPr>
        <w:ind w:firstLine="709"/>
        <w:jc w:val="center"/>
        <w:rPr>
          <w:color w:val="auto"/>
        </w:rPr>
      </w:pPr>
      <w:r>
        <w:t>_______________________</w:t>
      </w:r>
    </w:p>
    <w:p w:rsidR="00E14ADB" w:rsidRDefault="00E14ADB" w:rsidP="00E14ADB">
      <w:pPr>
        <w:autoSpaceDE w:val="0"/>
        <w:autoSpaceDN w:val="0"/>
        <w:adjustRightInd w:val="0"/>
        <w:ind w:firstLine="720"/>
        <w:jc w:val="both"/>
      </w:pPr>
    </w:p>
    <w:p w:rsidR="00E14ADB" w:rsidRDefault="00E14ADB" w:rsidP="00E14ADB">
      <w:pPr>
        <w:ind w:firstLine="720"/>
        <w:jc w:val="center"/>
        <w:rPr>
          <w:sz w:val="2"/>
          <w:szCs w:val="2"/>
        </w:rPr>
      </w:pPr>
    </w:p>
    <w:tbl>
      <w:tblPr>
        <w:tblW w:w="0" w:type="auto"/>
        <w:tblLook w:val="01E0"/>
      </w:tblPr>
      <w:tblGrid>
        <w:gridCol w:w="3924"/>
        <w:gridCol w:w="5646"/>
      </w:tblGrid>
      <w:tr w:rsidR="00E14ADB" w:rsidTr="00E14ADB">
        <w:trPr>
          <w:trHeight w:val="676"/>
        </w:trPr>
        <w:tc>
          <w:tcPr>
            <w:tcW w:w="3924" w:type="dxa"/>
          </w:tcPr>
          <w:p w:rsidR="00E14ADB" w:rsidRDefault="00E14ADB">
            <w:pPr>
              <w:widowControl w:val="0"/>
              <w:autoSpaceDE w:val="0"/>
              <w:autoSpaceDN w:val="0"/>
              <w:adjustRightInd w:val="0"/>
              <w:ind w:firstLine="720"/>
              <w:jc w:val="both"/>
            </w:pPr>
          </w:p>
        </w:tc>
        <w:tc>
          <w:tcPr>
            <w:tcW w:w="5646" w:type="dxa"/>
          </w:tcPr>
          <w:p w:rsidR="00E14ADB" w:rsidRDefault="00E14ADB">
            <w:pPr>
              <w:widowControl w:val="0"/>
              <w:autoSpaceDE w:val="0"/>
              <w:autoSpaceDN w:val="0"/>
              <w:adjustRightInd w:val="0"/>
              <w:ind w:firstLine="720"/>
              <w:jc w:val="center"/>
            </w:pPr>
          </w:p>
          <w:p w:rsidR="00E14ADB" w:rsidRDefault="00E14ADB">
            <w:pPr>
              <w:widowControl w:val="0"/>
              <w:autoSpaceDE w:val="0"/>
              <w:autoSpaceDN w:val="0"/>
              <w:adjustRightInd w:val="0"/>
              <w:ind w:firstLine="720"/>
              <w:jc w:val="center"/>
            </w:pPr>
          </w:p>
          <w:p w:rsidR="00E14ADB" w:rsidRDefault="00E14ADB">
            <w:pPr>
              <w:widowControl w:val="0"/>
              <w:autoSpaceDE w:val="0"/>
              <w:autoSpaceDN w:val="0"/>
              <w:adjustRightInd w:val="0"/>
              <w:ind w:firstLine="720"/>
              <w:jc w:val="center"/>
            </w:pPr>
          </w:p>
          <w:p w:rsidR="00E14ADB" w:rsidRDefault="00E14ADB">
            <w:pPr>
              <w:widowControl w:val="0"/>
              <w:autoSpaceDE w:val="0"/>
              <w:autoSpaceDN w:val="0"/>
              <w:adjustRightInd w:val="0"/>
              <w:ind w:firstLine="720"/>
              <w:jc w:val="center"/>
            </w:pPr>
          </w:p>
          <w:p w:rsidR="00E14ADB" w:rsidRDefault="00E14ADB">
            <w:pPr>
              <w:widowControl w:val="0"/>
              <w:autoSpaceDE w:val="0"/>
              <w:autoSpaceDN w:val="0"/>
              <w:adjustRightInd w:val="0"/>
              <w:ind w:firstLine="720"/>
              <w:jc w:val="center"/>
            </w:pPr>
          </w:p>
          <w:p w:rsidR="00E14ADB" w:rsidRDefault="00E14ADB">
            <w:pPr>
              <w:widowControl w:val="0"/>
              <w:autoSpaceDE w:val="0"/>
              <w:autoSpaceDN w:val="0"/>
              <w:adjustRightInd w:val="0"/>
              <w:ind w:firstLine="720"/>
              <w:jc w:val="center"/>
            </w:pPr>
          </w:p>
          <w:p w:rsidR="00E14ADB" w:rsidRDefault="00E14ADB">
            <w:pPr>
              <w:widowControl w:val="0"/>
              <w:autoSpaceDE w:val="0"/>
              <w:autoSpaceDN w:val="0"/>
              <w:adjustRightInd w:val="0"/>
              <w:ind w:firstLine="720"/>
              <w:jc w:val="center"/>
            </w:pPr>
          </w:p>
          <w:p w:rsidR="00E14ADB" w:rsidRDefault="00E14ADB">
            <w:pPr>
              <w:widowControl w:val="0"/>
              <w:autoSpaceDE w:val="0"/>
              <w:autoSpaceDN w:val="0"/>
              <w:adjustRightInd w:val="0"/>
              <w:ind w:firstLine="720"/>
              <w:jc w:val="center"/>
            </w:pPr>
          </w:p>
          <w:p w:rsidR="00E14ADB" w:rsidRDefault="00E14ADB">
            <w:pPr>
              <w:widowControl w:val="0"/>
              <w:autoSpaceDE w:val="0"/>
              <w:autoSpaceDN w:val="0"/>
              <w:adjustRightInd w:val="0"/>
              <w:ind w:firstLine="720"/>
              <w:jc w:val="center"/>
            </w:pPr>
          </w:p>
          <w:p w:rsidR="00E14ADB" w:rsidRDefault="00E14ADB">
            <w:pPr>
              <w:widowControl w:val="0"/>
              <w:autoSpaceDE w:val="0"/>
              <w:autoSpaceDN w:val="0"/>
              <w:adjustRightInd w:val="0"/>
            </w:pPr>
          </w:p>
          <w:p w:rsidR="00E14ADB" w:rsidRDefault="00E14ADB">
            <w:pPr>
              <w:widowControl w:val="0"/>
              <w:autoSpaceDE w:val="0"/>
              <w:autoSpaceDN w:val="0"/>
              <w:adjustRightInd w:val="0"/>
            </w:pPr>
          </w:p>
          <w:p w:rsidR="00E14ADB" w:rsidRDefault="00E14ADB">
            <w:pPr>
              <w:widowControl w:val="0"/>
              <w:autoSpaceDE w:val="0"/>
              <w:autoSpaceDN w:val="0"/>
              <w:adjustRightInd w:val="0"/>
            </w:pPr>
          </w:p>
          <w:p w:rsidR="00E14ADB" w:rsidRDefault="00E14ADB">
            <w:pPr>
              <w:widowControl w:val="0"/>
              <w:autoSpaceDE w:val="0"/>
              <w:autoSpaceDN w:val="0"/>
              <w:adjustRightInd w:val="0"/>
              <w:ind w:firstLine="720"/>
              <w:jc w:val="center"/>
            </w:pPr>
            <w:r>
              <w:t>ПРИЛОЖЕНИЕ № 1</w:t>
            </w:r>
          </w:p>
          <w:p w:rsidR="00E14ADB" w:rsidRDefault="00E14ADB">
            <w:pPr>
              <w:widowControl w:val="0"/>
              <w:autoSpaceDE w:val="0"/>
              <w:autoSpaceDN w:val="0"/>
              <w:adjustRightInd w:val="0"/>
              <w:ind w:firstLine="720"/>
              <w:jc w:val="center"/>
            </w:pPr>
            <w:r>
              <w:t xml:space="preserve">к Административному регламенту </w:t>
            </w:r>
          </w:p>
        </w:tc>
      </w:tr>
    </w:tbl>
    <w:p w:rsidR="00E14ADB" w:rsidRDefault="00E14ADB" w:rsidP="00E14ADB">
      <w:pPr>
        <w:tabs>
          <w:tab w:val="left" w:pos="3780"/>
          <w:tab w:val="left" w:pos="4140"/>
        </w:tabs>
        <w:autoSpaceDE w:val="0"/>
        <w:jc w:val="right"/>
      </w:pPr>
      <w:r>
        <w:lastRenderedPageBreak/>
        <w:t>В  Администрацию</w:t>
      </w:r>
    </w:p>
    <w:p w:rsidR="00E14ADB" w:rsidRDefault="00E14ADB" w:rsidP="00E14ADB">
      <w:pPr>
        <w:tabs>
          <w:tab w:val="left" w:pos="3780"/>
          <w:tab w:val="left" w:pos="4140"/>
        </w:tabs>
        <w:autoSpaceDE w:val="0"/>
        <w:jc w:val="right"/>
      </w:pPr>
      <w:r>
        <w:rPr>
          <w:spacing w:val="-7"/>
          <w:sz w:val="27"/>
          <w:szCs w:val="27"/>
        </w:rPr>
        <w:t xml:space="preserve"> </w:t>
      </w:r>
      <w:r>
        <w:rPr>
          <w:spacing w:val="-7"/>
        </w:rPr>
        <w:t>сельского поселения «Кайластуйское»</w:t>
      </w:r>
    </w:p>
    <w:p w:rsidR="00E14ADB" w:rsidRDefault="00E14ADB" w:rsidP="00E14ADB">
      <w:pPr>
        <w:tabs>
          <w:tab w:val="left" w:pos="3780"/>
        </w:tabs>
        <w:autoSpaceDE w:val="0"/>
        <w:spacing w:before="240"/>
        <w:jc w:val="right"/>
      </w:pPr>
      <w:r>
        <w:t>от</w:t>
      </w:r>
      <w:r>
        <w:rPr>
          <w:sz w:val="32"/>
          <w:szCs w:val="32"/>
        </w:rPr>
        <w:t xml:space="preserve"> </w:t>
      </w:r>
      <w:r>
        <w:t>___________________________________</w:t>
      </w:r>
    </w:p>
    <w:p w:rsidR="00E14ADB" w:rsidRDefault="00E14ADB" w:rsidP="00E14ADB">
      <w:pPr>
        <w:tabs>
          <w:tab w:val="left" w:pos="3780"/>
        </w:tabs>
        <w:autoSpaceDE w:val="0"/>
        <w:jc w:val="right"/>
      </w:pPr>
      <w:r>
        <w:t>______________________________________</w:t>
      </w:r>
    </w:p>
    <w:p w:rsidR="00E14ADB" w:rsidRDefault="00E14ADB" w:rsidP="00E14ADB">
      <w:pPr>
        <w:tabs>
          <w:tab w:val="left" w:pos="3780"/>
        </w:tabs>
        <w:autoSpaceDE w:val="0"/>
        <w:jc w:val="right"/>
      </w:pPr>
      <w:r>
        <w:t>______________________________________</w:t>
      </w:r>
    </w:p>
    <w:p w:rsidR="00E14ADB" w:rsidRDefault="00E14ADB" w:rsidP="00E14ADB">
      <w:pPr>
        <w:pStyle w:val="a6"/>
        <w:ind w:left="3960"/>
        <w:jc w:val="both"/>
        <w:rPr>
          <w:sz w:val="20"/>
          <w:szCs w:val="20"/>
        </w:rPr>
      </w:pPr>
      <w:r>
        <w:rPr>
          <w:sz w:val="20"/>
          <w:szCs w:val="20"/>
        </w:rPr>
        <w:t xml:space="preserve"> </w:t>
      </w:r>
      <w:proofErr w:type="gramStart"/>
      <w:r>
        <w:rPr>
          <w:sz w:val="20"/>
          <w:szCs w:val="20"/>
        </w:rPr>
        <w:t>(для юридических лиц – полное наименование, ОГРН, ИНН; для индивидуальных предпринимателей – фамилия, имя, отчество, ИНН; для физических лиц – фамилия, имя, отчество)</w:t>
      </w:r>
      <w:proofErr w:type="gramEnd"/>
    </w:p>
    <w:p w:rsidR="00E14ADB" w:rsidRDefault="00E14ADB" w:rsidP="00E14ADB">
      <w:pPr>
        <w:pStyle w:val="a6"/>
        <w:ind w:left="3960"/>
        <w:jc w:val="both"/>
      </w:pPr>
      <w:r>
        <w:t>Реквизиты документа удостоверяющего, личность заявителя (для гражданина):______</w:t>
      </w:r>
    </w:p>
    <w:p w:rsidR="00E14ADB" w:rsidRDefault="00E14ADB" w:rsidP="00E14ADB">
      <w:pPr>
        <w:pStyle w:val="a6"/>
        <w:spacing w:line="240" w:lineRule="exact"/>
        <w:ind w:left="3958"/>
        <w:jc w:val="both"/>
      </w:pPr>
      <w:r>
        <w:t>______________________________________</w:t>
      </w:r>
    </w:p>
    <w:p w:rsidR="00E14ADB" w:rsidRDefault="00E14ADB" w:rsidP="00E14ADB">
      <w:pPr>
        <w:pStyle w:val="a6"/>
        <w:spacing w:line="240" w:lineRule="exact"/>
        <w:ind w:left="3958"/>
        <w:jc w:val="both"/>
      </w:pPr>
      <w:r>
        <w:t>______________________________________</w:t>
      </w:r>
    </w:p>
    <w:p w:rsidR="00E14ADB" w:rsidRDefault="00E14ADB" w:rsidP="00E14ADB">
      <w:pPr>
        <w:tabs>
          <w:tab w:val="left" w:pos="3780"/>
        </w:tabs>
        <w:autoSpaceDE w:val="0"/>
        <w:spacing w:before="120"/>
        <w:jc w:val="center"/>
      </w:pPr>
      <w:r>
        <w:tab/>
        <w:t xml:space="preserve">Место жительства (нахождения) заявителя: </w:t>
      </w:r>
    </w:p>
    <w:p w:rsidR="00E14ADB" w:rsidRDefault="00E14ADB" w:rsidP="00E14ADB">
      <w:pPr>
        <w:tabs>
          <w:tab w:val="left" w:pos="3780"/>
        </w:tabs>
        <w:autoSpaceDE w:val="0"/>
        <w:spacing w:before="120"/>
        <w:jc w:val="right"/>
      </w:pPr>
      <w:r>
        <w:t>______________________________________</w:t>
      </w:r>
    </w:p>
    <w:p w:rsidR="00E14ADB" w:rsidRDefault="00E14ADB" w:rsidP="00E14ADB">
      <w:pPr>
        <w:tabs>
          <w:tab w:val="left" w:pos="3780"/>
        </w:tabs>
        <w:autoSpaceDE w:val="0"/>
        <w:jc w:val="right"/>
      </w:pPr>
      <w:r>
        <w:t>______________________________________</w:t>
      </w:r>
    </w:p>
    <w:p w:rsidR="00E14ADB" w:rsidRDefault="00E14ADB" w:rsidP="00E14ADB">
      <w:pPr>
        <w:tabs>
          <w:tab w:val="left" w:pos="3780"/>
        </w:tabs>
        <w:autoSpaceDE w:val="0"/>
        <w:spacing w:before="120"/>
        <w:jc w:val="right"/>
      </w:pPr>
      <w:r>
        <w:t>Контактные телефоны:</w:t>
      </w:r>
      <w:r>
        <w:rPr>
          <w:sz w:val="32"/>
          <w:szCs w:val="32"/>
        </w:rPr>
        <w:t xml:space="preserve"> </w:t>
      </w:r>
      <w:r>
        <w:t>__________________</w:t>
      </w:r>
    </w:p>
    <w:p w:rsidR="00E14ADB" w:rsidRDefault="00E14ADB" w:rsidP="00E14ADB">
      <w:pPr>
        <w:tabs>
          <w:tab w:val="left" w:pos="3780"/>
        </w:tabs>
        <w:autoSpaceDE w:val="0"/>
        <w:jc w:val="right"/>
      </w:pPr>
      <w:r>
        <w:t>______________________________________</w:t>
      </w:r>
    </w:p>
    <w:p w:rsidR="00E14ADB" w:rsidRDefault="00E14ADB" w:rsidP="00E14ADB">
      <w:pPr>
        <w:autoSpaceDE w:val="0"/>
        <w:ind w:firstLine="3969"/>
        <w:jc w:val="center"/>
      </w:pPr>
      <w:r>
        <w:t>Адрес электронной почты:_______________</w:t>
      </w:r>
    </w:p>
    <w:p w:rsidR="00E14ADB" w:rsidRDefault="00E14ADB" w:rsidP="00E14ADB">
      <w:pPr>
        <w:pStyle w:val="ConsPlusNonformat"/>
        <w:jc w:val="center"/>
        <w:rPr>
          <w:rFonts w:ascii="Times New Roman" w:hAnsi="Times New Roman" w:cs="Times New Roman"/>
          <w:b/>
          <w:bCs/>
          <w:sz w:val="28"/>
          <w:szCs w:val="28"/>
        </w:rPr>
      </w:pPr>
    </w:p>
    <w:p w:rsidR="00E14ADB" w:rsidRDefault="00E14ADB" w:rsidP="00E14ADB">
      <w:pPr>
        <w:pStyle w:val="ConsPlusNonformat"/>
        <w:jc w:val="center"/>
        <w:rPr>
          <w:rFonts w:ascii="Times New Roman" w:hAnsi="Times New Roman" w:cs="Times New Roman"/>
          <w:b/>
          <w:sz w:val="28"/>
          <w:szCs w:val="28"/>
        </w:rPr>
      </w:pPr>
      <w:r>
        <w:rPr>
          <w:rFonts w:ascii="Times New Roman" w:hAnsi="Times New Roman" w:cs="Times New Roman"/>
          <w:b/>
          <w:bCs/>
          <w:sz w:val="28"/>
          <w:szCs w:val="28"/>
        </w:rPr>
        <w:t>Заявление</w:t>
      </w:r>
      <w:r>
        <w:rPr>
          <w:rFonts w:ascii="Times New Roman" w:hAnsi="Times New Roman" w:cs="Times New Roman"/>
          <w:b/>
          <w:bCs/>
          <w:sz w:val="28"/>
          <w:szCs w:val="28"/>
        </w:rPr>
        <w:br/>
      </w:r>
      <w:r>
        <w:rPr>
          <w:rFonts w:ascii="Times New Roman" w:hAnsi="Times New Roman" w:cs="Times New Roman"/>
          <w:b/>
          <w:sz w:val="28"/>
          <w:szCs w:val="28"/>
        </w:rPr>
        <w:t xml:space="preserve">о заключении соглашения об установлении сервитута в отношении </w:t>
      </w:r>
    </w:p>
    <w:p w:rsidR="00E14ADB" w:rsidRDefault="00E14ADB" w:rsidP="00E14ADB">
      <w:pPr>
        <w:pStyle w:val="ConsPlusNonformat"/>
        <w:jc w:val="center"/>
        <w:rPr>
          <w:rFonts w:ascii="Times New Roman" w:hAnsi="Times New Roman" w:cs="Times New Roman"/>
          <w:b/>
          <w:sz w:val="28"/>
          <w:szCs w:val="28"/>
        </w:rPr>
      </w:pPr>
      <w:r>
        <w:rPr>
          <w:rFonts w:ascii="Times New Roman" w:hAnsi="Times New Roman" w:cs="Times New Roman"/>
          <w:b/>
          <w:sz w:val="28"/>
          <w:szCs w:val="28"/>
        </w:rPr>
        <w:t>земельного участка (части (частей) земельного участка)</w:t>
      </w:r>
    </w:p>
    <w:p w:rsidR="00E14ADB" w:rsidRDefault="00E14ADB" w:rsidP="00E14ADB">
      <w:pPr>
        <w:pStyle w:val="ConsPlusNonformat"/>
        <w:jc w:val="center"/>
        <w:rPr>
          <w:rFonts w:ascii="Times New Roman" w:hAnsi="Times New Roman" w:cs="Times New Roman"/>
          <w:b/>
          <w:sz w:val="28"/>
          <w:szCs w:val="28"/>
        </w:rPr>
      </w:pPr>
    </w:p>
    <w:p w:rsidR="00E14ADB" w:rsidRDefault="00E14ADB" w:rsidP="00E14ADB">
      <w:pPr>
        <w:autoSpaceDE w:val="0"/>
        <w:ind w:firstLine="709"/>
        <w:jc w:val="both"/>
      </w:pPr>
      <w:r>
        <w:t>Прош</w:t>
      </w:r>
      <w:proofErr w:type="gramStart"/>
      <w:r>
        <w:t>у(</w:t>
      </w:r>
      <w:proofErr w:type="gramEnd"/>
      <w:r>
        <w:t>сим) заключить соглашение об установлении сервитута на земельный участок (часть (части) земельного участка) (нужное подчеркнуть) с кадастровым номером _____________________, местоположение которого установлено:_______________________________________________________,</w:t>
      </w:r>
    </w:p>
    <w:p w:rsidR="00E14ADB" w:rsidRDefault="00E14ADB" w:rsidP="00E14ADB">
      <w:pPr>
        <w:pStyle w:val="ConsPlusNonformat"/>
        <w:rPr>
          <w:rFonts w:ascii="Times New Roman" w:hAnsi="Times New Roman" w:cs="Times New Roman"/>
          <w:sz w:val="28"/>
          <w:szCs w:val="28"/>
        </w:rPr>
      </w:pPr>
      <w:r>
        <w:rPr>
          <w:rFonts w:ascii="Times New Roman" w:hAnsi="Times New Roman" w:cs="Times New Roman"/>
          <w:sz w:val="28"/>
          <w:szCs w:val="28"/>
        </w:rPr>
        <w:t>площадью: ____________(кв</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 цель сервитута _________________________</w:t>
      </w:r>
    </w:p>
    <w:p w:rsidR="00E14ADB" w:rsidRDefault="00E14ADB" w:rsidP="00E14ADB">
      <w:pPr>
        <w:pStyle w:val="ConsPlusNonformat"/>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E14ADB" w:rsidRDefault="00E14ADB" w:rsidP="00E14ADB">
      <w:pPr>
        <w:pStyle w:val="ConsPlusNonformat"/>
        <w:rPr>
          <w:rFonts w:ascii="Times New Roman" w:hAnsi="Times New Roman" w:cs="Times New Roman"/>
          <w:sz w:val="28"/>
          <w:szCs w:val="28"/>
        </w:rPr>
      </w:pPr>
      <w:r>
        <w:rPr>
          <w:rFonts w:ascii="Times New Roman" w:hAnsi="Times New Roman" w:cs="Times New Roman"/>
          <w:sz w:val="28"/>
          <w:szCs w:val="28"/>
        </w:rPr>
        <w:t>предлагаемый срок действия сервитута ________________________________.</w:t>
      </w:r>
    </w:p>
    <w:p w:rsidR="00E14ADB" w:rsidRDefault="00E14ADB" w:rsidP="00E14ADB">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w:t>
      </w:r>
      <w:hyperlink r:id="rId26" w:history="1">
        <w:r>
          <w:rPr>
            <w:rStyle w:val="a9"/>
            <w:rFonts w:ascii="Times New Roman" w:hAnsi="Times New Roman" w:cs="Times New Roman"/>
            <w:sz w:val="28"/>
            <w:szCs w:val="28"/>
          </w:rPr>
          <w:t>Федеральным законом</w:t>
        </w:r>
      </w:hyperlink>
      <w:r>
        <w:rPr>
          <w:rFonts w:ascii="Times New Roman" w:hAnsi="Times New Roman" w:cs="Times New Roman"/>
          <w:sz w:val="28"/>
          <w:szCs w:val="28"/>
        </w:rPr>
        <w:t xml:space="preserve"> от 27.07.2006 № 152-ФЗ «О персональных данных» да</w:t>
      </w:r>
      <w:proofErr w:type="gramStart"/>
      <w:r>
        <w:rPr>
          <w:rFonts w:ascii="Times New Roman" w:hAnsi="Times New Roman" w:cs="Times New Roman"/>
          <w:sz w:val="28"/>
          <w:szCs w:val="28"/>
        </w:rPr>
        <w:t>ю(</w:t>
      </w:r>
      <w:proofErr w:type="gramEnd"/>
      <w:r>
        <w:rPr>
          <w:rFonts w:ascii="Times New Roman" w:hAnsi="Times New Roman" w:cs="Times New Roman"/>
          <w:sz w:val="28"/>
          <w:szCs w:val="28"/>
        </w:rPr>
        <w:t>ем) согласие на обработку предоставленных мной (нами) персональных данных.</w:t>
      </w:r>
    </w:p>
    <w:p w:rsidR="00E14ADB" w:rsidRDefault="00E14ADB" w:rsidP="00E14ADB">
      <w:pPr>
        <w:autoSpaceDE w:val="0"/>
        <w:ind w:firstLine="709"/>
        <w:jc w:val="both"/>
      </w:pPr>
      <w:r>
        <w:t xml:space="preserve">Приложение: </w:t>
      </w:r>
    </w:p>
    <w:p w:rsidR="00E14ADB" w:rsidRDefault="00E14ADB" w:rsidP="00E14ADB">
      <w:pPr>
        <w:autoSpaceDE w:val="0"/>
        <w:jc w:val="center"/>
      </w:pPr>
      <w:r>
        <w:t>____________________________________________________________________________________________________________________________________</w:t>
      </w:r>
    </w:p>
    <w:p w:rsidR="00E14ADB" w:rsidRDefault="00E14ADB" w:rsidP="00E14ADB">
      <w:pPr>
        <w:autoSpaceDE w:val="0"/>
        <w:jc w:val="center"/>
        <w:rPr>
          <w:sz w:val="20"/>
          <w:szCs w:val="20"/>
          <w:vertAlign w:val="superscript"/>
        </w:rPr>
      </w:pPr>
      <w:r>
        <w:rPr>
          <w:i/>
          <w:iCs/>
          <w:sz w:val="20"/>
          <w:szCs w:val="20"/>
          <w:vertAlign w:val="superscript"/>
        </w:rPr>
        <w:lastRenderedPageBreak/>
        <w:t>(указываются документы, прилагаемые к заявлению)</w:t>
      </w:r>
    </w:p>
    <w:p w:rsidR="00E14ADB" w:rsidRDefault="00E14ADB" w:rsidP="00E14ADB">
      <w:pPr>
        <w:autoSpaceDE w:val="0"/>
        <w:spacing w:before="120"/>
        <w:jc w:val="right"/>
      </w:pPr>
      <w:r>
        <w:t>_____________ /___________________________/</w:t>
      </w:r>
    </w:p>
    <w:p w:rsidR="00E14ADB" w:rsidRDefault="00E14ADB" w:rsidP="00E14ADB">
      <w:pPr>
        <w:tabs>
          <w:tab w:val="left" w:pos="4140"/>
          <w:tab w:val="left" w:pos="7020"/>
        </w:tabs>
        <w:autoSpaceDE w:val="0"/>
        <w:rPr>
          <w:sz w:val="20"/>
          <w:szCs w:val="20"/>
          <w:vertAlign w:val="superscript"/>
        </w:rPr>
      </w:pPr>
      <w:r>
        <w:rPr>
          <w:sz w:val="20"/>
          <w:szCs w:val="20"/>
        </w:rPr>
        <w:tab/>
      </w:r>
      <w:r>
        <w:rPr>
          <w:sz w:val="20"/>
          <w:szCs w:val="20"/>
          <w:vertAlign w:val="superscript"/>
        </w:rPr>
        <w:t>(подпись)                                                                     (расшифровка подписи)</w:t>
      </w:r>
    </w:p>
    <w:p w:rsidR="00E14ADB" w:rsidRDefault="00E14ADB" w:rsidP="00E14ADB">
      <w:pPr>
        <w:autoSpaceDE w:val="0"/>
        <w:jc w:val="right"/>
      </w:pPr>
      <w:r>
        <w:t>_________________________________________</w:t>
      </w:r>
    </w:p>
    <w:p w:rsidR="00E14ADB" w:rsidRDefault="00E14ADB" w:rsidP="00E14ADB">
      <w:pPr>
        <w:jc w:val="center"/>
        <w:rPr>
          <w:vertAlign w:val="superscript"/>
        </w:rPr>
      </w:pPr>
      <w:r>
        <w:rPr>
          <w:sz w:val="20"/>
          <w:szCs w:val="20"/>
          <w:vertAlign w:val="superscript"/>
        </w:rPr>
        <w:t xml:space="preserve">                                                                                (законный представитель или лицо по доверенности)</w:t>
      </w:r>
    </w:p>
    <w:p w:rsidR="00E14ADB" w:rsidRDefault="00E14ADB" w:rsidP="00E14ADB">
      <w:pPr>
        <w:tabs>
          <w:tab w:val="left" w:pos="3780"/>
          <w:tab w:val="left" w:pos="4140"/>
        </w:tabs>
        <w:autoSpaceDE w:val="0"/>
        <w:jc w:val="right"/>
      </w:pPr>
      <w:r>
        <w:t xml:space="preserve"> «____»____________20___ г</w:t>
      </w:r>
    </w:p>
    <w:p w:rsidR="00E14ADB" w:rsidRDefault="00E14ADB" w:rsidP="00E14ADB">
      <w:pPr>
        <w:autoSpaceDE w:val="0"/>
        <w:jc w:val="right"/>
        <w:rPr>
          <w:sz w:val="2"/>
          <w:szCs w:val="2"/>
        </w:rPr>
      </w:pPr>
    </w:p>
    <w:p w:rsidR="00E14ADB" w:rsidRDefault="00E14ADB" w:rsidP="00E14ADB">
      <w:pPr>
        <w:autoSpaceDE w:val="0"/>
        <w:jc w:val="right"/>
        <w:rPr>
          <w:sz w:val="2"/>
          <w:szCs w:val="2"/>
        </w:rPr>
      </w:pPr>
    </w:p>
    <w:p w:rsidR="00E14ADB" w:rsidRDefault="00E14ADB" w:rsidP="00E14ADB">
      <w:pPr>
        <w:autoSpaceDE w:val="0"/>
        <w:jc w:val="right"/>
        <w:rPr>
          <w:sz w:val="2"/>
          <w:szCs w:val="2"/>
        </w:rPr>
      </w:pPr>
    </w:p>
    <w:tbl>
      <w:tblPr>
        <w:tblW w:w="0" w:type="auto"/>
        <w:tblLook w:val="01E0"/>
      </w:tblPr>
      <w:tblGrid>
        <w:gridCol w:w="3920"/>
        <w:gridCol w:w="5650"/>
      </w:tblGrid>
      <w:tr w:rsidR="00E14ADB" w:rsidTr="00E14ADB">
        <w:trPr>
          <w:trHeight w:val="676"/>
        </w:trPr>
        <w:tc>
          <w:tcPr>
            <w:tcW w:w="3920" w:type="dxa"/>
          </w:tcPr>
          <w:p w:rsidR="00E14ADB" w:rsidRDefault="00E14ADB">
            <w:pPr>
              <w:widowControl w:val="0"/>
              <w:autoSpaceDE w:val="0"/>
              <w:autoSpaceDN w:val="0"/>
              <w:adjustRightInd w:val="0"/>
              <w:ind w:firstLine="720"/>
              <w:jc w:val="both"/>
            </w:pPr>
          </w:p>
        </w:tc>
        <w:tc>
          <w:tcPr>
            <w:tcW w:w="5650" w:type="dxa"/>
            <w:hideMark/>
          </w:tcPr>
          <w:p w:rsidR="00E14ADB" w:rsidRDefault="00E14ADB">
            <w:pPr>
              <w:widowControl w:val="0"/>
              <w:autoSpaceDE w:val="0"/>
              <w:autoSpaceDN w:val="0"/>
              <w:adjustRightInd w:val="0"/>
              <w:ind w:firstLine="720"/>
              <w:jc w:val="center"/>
            </w:pPr>
            <w:r>
              <w:t>ПРИЛОЖЕНИЕ № 2</w:t>
            </w:r>
          </w:p>
          <w:p w:rsidR="00E14ADB" w:rsidRDefault="00E14ADB">
            <w:pPr>
              <w:widowControl w:val="0"/>
              <w:autoSpaceDE w:val="0"/>
              <w:autoSpaceDN w:val="0"/>
              <w:adjustRightInd w:val="0"/>
              <w:ind w:firstLine="720"/>
              <w:jc w:val="center"/>
            </w:pPr>
            <w:r>
              <w:t xml:space="preserve">к Административному регламенту </w:t>
            </w:r>
          </w:p>
        </w:tc>
      </w:tr>
    </w:tbl>
    <w:p w:rsidR="00E14ADB" w:rsidRDefault="00E14ADB" w:rsidP="00E14ADB">
      <w:pPr>
        <w:tabs>
          <w:tab w:val="left" w:pos="3780"/>
          <w:tab w:val="left" w:pos="4140"/>
        </w:tabs>
        <w:autoSpaceDE w:val="0"/>
        <w:jc w:val="right"/>
      </w:pPr>
      <w:r>
        <w:t>В  Администрацию</w:t>
      </w:r>
    </w:p>
    <w:p w:rsidR="00E14ADB" w:rsidRDefault="00E14ADB" w:rsidP="00E14ADB">
      <w:pPr>
        <w:tabs>
          <w:tab w:val="left" w:pos="3780"/>
          <w:tab w:val="left" w:pos="4140"/>
        </w:tabs>
        <w:autoSpaceDE w:val="0"/>
        <w:jc w:val="right"/>
        <w:rPr>
          <w:i/>
          <w:u w:val="single"/>
        </w:rPr>
      </w:pPr>
      <w:r>
        <w:rPr>
          <w:spacing w:val="-7"/>
          <w:sz w:val="27"/>
          <w:szCs w:val="27"/>
        </w:rPr>
        <w:t xml:space="preserve"> </w:t>
      </w:r>
      <w:r>
        <w:rPr>
          <w:spacing w:val="-7"/>
        </w:rPr>
        <w:t>сельского поселения «Кайластуйское»</w:t>
      </w:r>
      <w:r>
        <w:rPr>
          <w:i/>
          <w:u w:val="single"/>
        </w:rPr>
        <w:t xml:space="preserve"> </w:t>
      </w:r>
    </w:p>
    <w:p w:rsidR="00E14ADB" w:rsidRDefault="00E14ADB" w:rsidP="00E14ADB">
      <w:pPr>
        <w:tabs>
          <w:tab w:val="left" w:pos="3780"/>
          <w:tab w:val="left" w:pos="4140"/>
        </w:tabs>
        <w:autoSpaceDE w:val="0"/>
        <w:jc w:val="right"/>
        <w:rPr>
          <w:sz w:val="32"/>
          <w:szCs w:val="32"/>
        </w:rPr>
      </w:pPr>
      <w:r>
        <w:t>от</w:t>
      </w:r>
      <w:r>
        <w:rPr>
          <w:sz w:val="32"/>
          <w:szCs w:val="32"/>
        </w:rPr>
        <w:t xml:space="preserve">   </w:t>
      </w:r>
      <w:r>
        <w:t>___________________________________</w:t>
      </w:r>
    </w:p>
    <w:p w:rsidR="00E14ADB" w:rsidRDefault="00E14ADB" w:rsidP="00E14ADB">
      <w:pPr>
        <w:tabs>
          <w:tab w:val="left" w:pos="3780"/>
        </w:tabs>
        <w:autoSpaceDE w:val="0"/>
        <w:jc w:val="right"/>
      </w:pPr>
      <w:r>
        <w:t>______________________________________</w:t>
      </w:r>
    </w:p>
    <w:p w:rsidR="00E14ADB" w:rsidRDefault="00E14ADB" w:rsidP="00E14ADB">
      <w:pPr>
        <w:tabs>
          <w:tab w:val="left" w:pos="3780"/>
        </w:tabs>
        <w:autoSpaceDE w:val="0"/>
        <w:jc w:val="right"/>
      </w:pPr>
      <w:r>
        <w:t>______________________________________</w:t>
      </w:r>
    </w:p>
    <w:p w:rsidR="00E14ADB" w:rsidRDefault="00E14ADB" w:rsidP="00E14ADB">
      <w:pPr>
        <w:pStyle w:val="a6"/>
        <w:ind w:left="3960"/>
        <w:jc w:val="both"/>
        <w:rPr>
          <w:sz w:val="20"/>
          <w:szCs w:val="20"/>
        </w:rPr>
      </w:pPr>
      <w:r>
        <w:rPr>
          <w:sz w:val="20"/>
          <w:szCs w:val="20"/>
        </w:rPr>
        <w:t xml:space="preserve"> </w:t>
      </w:r>
      <w:proofErr w:type="gramStart"/>
      <w:r>
        <w:rPr>
          <w:sz w:val="20"/>
          <w:szCs w:val="20"/>
        </w:rPr>
        <w:t>(для юридических лиц – полное наименование, ОГРН, ИНН; для индивидуальных предпринимателей – фамилия, имя, отчество, ИНН; для физических лиц – фамилия, имя, отчество)</w:t>
      </w:r>
      <w:proofErr w:type="gramEnd"/>
    </w:p>
    <w:p w:rsidR="00E14ADB" w:rsidRDefault="00E14ADB" w:rsidP="00E14ADB">
      <w:pPr>
        <w:pStyle w:val="a6"/>
        <w:ind w:left="3960"/>
        <w:jc w:val="both"/>
      </w:pPr>
      <w:r>
        <w:t>Реквизиты документа удостоверяющего, личность заявителя (для гражданина):______</w:t>
      </w:r>
    </w:p>
    <w:p w:rsidR="00E14ADB" w:rsidRDefault="00E14ADB" w:rsidP="00E14ADB">
      <w:pPr>
        <w:pStyle w:val="a6"/>
        <w:spacing w:line="240" w:lineRule="exact"/>
        <w:ind w:left="3958"/>
        <w:jc w:val="both"/>
      </w:pPr>
      <w:r>
        <w:t>______________________________________</w:t>
      </w:r>
    </w:p>
    <w:p w:rsidR="00E14ADB" w:rsidRDefault="00E14ADB" w:rsidP="00E14ADB">
      <w:pPr>
        <w:pStyle w:val="a6"/>
        <w:spacing w:line="240" w:lineRule="exact"/>
        <w:ind w:left="3958"/>
        <w:jc w:val="both"/>
      </w:pPr>
      <w:r>
        <w:t>______________________________________</w:t>
      </w:r>
    </w:p>
    <w:p w:rsidR="00E14ADB" w:rsidRDefault="00E14ADB" w:rsidP="00E14ADB">
      <w:pPr>
        <w:tabs>
          <w:tab w:val="left" w:pos="3780"/>
        </w:tabs>
        <w:autoSpaceDE w:val="0"/>
        <w:spacing w:before="120"/>
        <w:jc w:val="center"/>
      </w:pPr>
      <w:r>
        <w:tab/>
        <w:t xml:space="preserve">Место жительства (нахождения) заявителя: </w:t>
      </w:r>
    </w:p>
    <w:p w:rsidR="00E14ADB" w:rsidRDefault="00E14ADB" w:rsidP="00E14ADB">
      <w:pPr>
        <w:tabs>
          <w:tab w:val="left" w:pos="3780"/>
        </w:tabs>
        <w:autoSpaceDE w:val="0"/>
        <w:spacing w:before="120"/>
        <w:jc w:val="right"/>
      </w:pPr>
      <w:r>
        <w:t>______________________________________</w:t>
      </w:r>
    </w:p>
    <w:p w:rsidR="00E14ADB" w:rsidRDefault="00E14ADB" w:rsidP="00E14ADB">
      <w:pPr>
        <w:tabs>
          <w:tab w:val="left" w:pos="3780"/>
        </w:tabs>
        <w:autoSpaceDE w:val="0"/>
        <w:jc w:val="right"/>
      </w:pPr>
      <w:r>
        <w:t>______________________________________</w:t>
      </w:r>
    </w:p>
    <w:p w:rsidR="00E14ADB" w:rsidRDefault="00E14ADB" w:rsidP="00E14ADB">
      <w:pPr>
        <w:tabs>
          <w:tab w:val="left" w:pos="3780"/>
        </w:tabs>
        <w:autoSpaceDE w:val="0"/>
        <w:spacing w:before="120"/>
        <w:jc w:val="right"/>
      </w:pPr>
      <w:r>
        <w:t>Контактные телефоны:</w:t>
      </w:r>
      <w:r>
        <w:rPr>
          <w:sz w:val="32"/>
          <w:szCs w:val="32"/>
        </w:rPr>
        <w:t xml:space="preserve"> </w:t>
      </w:r>
      <w:r>
        <w:t>__________________</w:t>
      </w:r>
    </w:p>
    <w:p w:rsidR="00E14ADB" w:rsidRDefault="00E14ADB" w:rsidP="00E14ADB">
      <w:pPr>
        <w:tabs>
          <w:tab w:val="left" w:pos="3780"/>
        </w:tabs>
        <w:autoSpaceDE w:val="0"/>
        <w:jc w:val="right"/>
      </w:pPr>
      <w:r>
        <w:t>______________________________________</w:t>
      </w:r>
    </w:p>
    <w:p w:rsidR="00E14ADB" w:rsidRDefault="00E14ADB" w:rsidP="00E14ADB">
      <w:pPr>
        <w:autoSpaceDE w:val="0"/>
        <w:ind w:firstLine="3969"/>
        <w:jc w:val="center"/>
      </w:pPr>
      <w:r>
        <w:t>Адрес электронной почты:_______________</w:t>
      </w:r>
    </w:p>
    <w:p w:rsidR="00E14ADB" w:rsidRDefault="00E14ADB" w:rsidP="00E14ADB">
      <w:pPr>
        <w:pStyle w:val="ConsPlusNonformat"/>
        <w:jc w:val="center"/>
        <w:rPr>
          <w:rFonts w:ascii="Times New Roman" w:hAnsi="Times New Roman" w:cs="Times New Roman"/>
          <w:b/>
          <w:bCs/>
          <w:sz w:val="28"/>
          <w:szCs w:val="28"/>
        </w:rPr>
      </w:pPr>
    </w:p>
    <w:p w:rsidR="00E14ADB" w:rsidRDefault="00E14ADB" w:rsidP="00E14ADB">
      <w:pPr>
        <w:jc w:val="center"/>
        <w:rPr>
          <w:rFonts w:eastAsia="Courier New"/>
          <w:b/>
        </w:rPr>
      </w:pPr>
      <w:r>
        <w:rPr>
          <w:rFonts w:eastAsia="Courier New"/>
          <w:b/>
        </w:rPr>
        <w:t>УВЕДОМЛЕНИЕ</w:t>
      </w:r>
    </w:p>
    <w:p w:rsidR="00E14ADB" w:rsidRDefault="00E14ADB" w:rsidP="00E14ADB">
      <w:pPr>
        <w:jc w:val="center"/>
        <w:rPr>
          <w:rFonts w:eastAsia="Calibri"/>
          <w:b/>
        </w:rPr>
      </w:pPr>
      <w:r>
        <w:rPr>
          <w:rFonts w:eastAsia="Calibri"/>
          <w:b/>
        </w:rPr>
        <w:t>о проведении</w:t>
      </w:r>
      <w:r>
        <w:rPr>
          <w:b/>
        </w:rPr>
        <w:t xml:space="preserve"> государственного кадастрового учета части (частей) земельного участка, в отношении которого устанавливается сервитут, в целях </w:t>
      </w:r>
      <w:r>
        <w:rPr>
          <w:rFonts w:eastAsia="Calibri"/>
          <w:b/>
        </w:rPr>
        <w:t>заключения соглашения об установлении сервитута в отношении земельного участка</w:t>
      </w:r>
    </w:p>
    <w:p w:rsidR="00E14ADB" w:rsidRDefault="00E14ADB" w:rsidP="00E14ADB">
      <w:pPr>
        <w:jc w:val="center"/>
        <w:rPr>
          <w:rFonts w:eastAsia="Courier New"/>
        </w:rPr>
      </w:pPr>
    </w:p>
    <w:p w:rsidR="00E14ADB" w:rsidRDefault="00E14ADB" w:rsidP="00E14ADB">
      <w:pPr>
        <w:ind w:firstLine="709"/>
        <w:jc w:val="both"/>
        <w:rPr>
          <w:rFonts w:eastAsia="Courier New"/>
        </w:rPr>
      </w:pPr>
      <w:r>
        <w:rPr>
          <w:rFonts w:eastAsia="Courier New"/>
        </w:rPr>
        <w:t>Прошу подписать соглашение об установлении сервитута на земельный участок,  находящийся по  адресу: ____________________________________</w:t>
      </w:r>
    </w:p>
    <w:p w:rsidR="00E14ADB" w:rsidRDefault="00E14ADB" w:rsidP="00E14ADB">
      <w:pPr>
        <w:jc w:val="both"/>
        <w:rPr>
          <w:rFonts w:eastAsia="Courier New"/>
        </w:rPr>
      </w:pPr>
      <w:r>
        <w:rPr>
          <w:rFonts w:eastAsia="Courier New"/>
        </w:rPr>
        <w:t>с кадастровым номером _________________________, площадью _____ кв</w:t>
      </w:r>
      <w:proofErr w:type="gramStart"/>
      <w:r>
        <w:rPr>
          <w:rFonts w:eastAsia="Courier New"/>
        </w:rPr>
        <w:t>.м</w:t>
      </w:r>
      <w:proofErr w:type="gramEnd"/>
      <w:r>
        <w:rPr>
          <w:rFonts w:eastAsia="Courier New"/>
        </w:rPr>
        <w:t>,</w:t>
      </w:r>
    </w:p>
    <w:p w:rsidR="00E14ADB" w:rsidRDefault="00E14ADB" w:rsidP="00E14ADB">
      <w:pPr>
        <w:jc w:val="both"/>
        <w:rPr>
          <w:rFonts w:eastAsia="Courier New"/>
        </w:rPr>
      </w:pPr>
      <w:r>
        <w:rPr>
          <w:rFonts w:eastAsia="Courier New"/>
        </w:rPr>
        <w:t>в целях использования ______________________________________________,</w:t>
      </w:r>
    </w:p>
    <w:p w:rsidR="00E14ADB" w:rsidRDefault="00E14ADB" w:rsidP="00E14ADB">
      <w:pPr>
        <w:jc w:val="both"/>
        <w:rPr>
          <w:rFonts w:eastAsia="Courier New"/>
        </w:rPr>
      </w:pPr>
      <w:r>
        <w:rPr>
          <w:rFonts w:eastAsia="Courier New"/>
        </w:rPr>
        <w:t>на срок действия сервитута __________________________________________.</w:t>
      </w:r>
    </w:p>
    <w:p w:rsidR="00E14ADB" w:rsidRDefault="00E14ADB" w:rsidP="00E14ADB">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w:t>
      </w:r>
      <w:hyperlink r:id="rId27" w:history="1">
        <w:r>
          <w:rPr>
            <w:rStyle w:val="a9"/>
            <w:rFonts w:ascii="Times New Roman" w:hAnsi="Times New Roman" w:cs="Times New Roman"/>
            <w:sz w:val="28"/>
            <w:szCs w:val="28"/>
          </w:rPr>
          <w:t>Федеральным законом</w:t>
        </w:r>
      </w:hyperlink>
      <w:r>
        <w:rPr>
          <w:rFonts w:ascii="Times New Roman" w:hAnsi="Times New Roman" w:cs="Times New Roman"/>
          <w:sz w:val="28"/>
          <w:szCs w:val="28"/>
        </w:rPr>
        <w:t xml:space="preserve"> от 27.07.2006 № 152-ФЗ «О персональных данных» да</w:t>
      </w:r>
      <w:proofErr w:type="gramStart"/>
      <w:r>
        <w:rPr>
          <w:rFonts w:ascii="Times New Roman" w:hAnsi="Times New Roman" w:cs="Times New Roman"/>
          <w:sz w:val="28"/>
          <w:szCs w:val="28"/>
        </w:rPr>
        <w:t>ю(</w:t>
      </w:r>
      <w:proofErr w:type="gramEnd"/>
      <w:r>
        <w:rPr>
          <w:rFonts w:ascii="Times New Roman" w:hAnsi="Times New Roman" w:cs="Times New Roman"/>
          <w:sz w:val="28"/>
          <w:szCs w:val="28"/>
        </w:rPr>
        <w:t>ем) согласие на обработку предоставленных мной (нами) персональных данных.</w:t>
      </w:r>
    </w:p>
    <w:p w:rsidR="00E14ADB" w:rsidRDefault="00E14ADB" w:rsidP="00E14ADB">
      <w:pPr>
        <w:autoSpaceDE w:val="0"/>
        <w:ind w:firstLine="709"/>
        <w:jc w:val="both"/>
      </w:pPr>
      <w:r>
        <w:t xml:space="preserve">Приложение: </w:t>
      </w:r>
    </w:p>
    <w:p w:rsidR="00E14ADB" w:rsidRDefault="00E14ADB" w:rsidP="00E14ADB">
      <w:pPr>
        <w:autoSpaceDE w:val="0"/>
        <w:jc w:val="center"/>
      </w:pPr>
      <w:r>
        <w:lastRenderedPageBreak/>
        <w:t>____________________________________________________________________________________________________________________________________</w:t>
      </w:r>
    </w:p>
    <w:p w:rsidR="00E14ADB" w:rsidRDefault="00E14ADB" w:rsidP="00E14ADB">
      <w:pPr>
        <w:autoSpaceDE w:val="0"/>
        <w:jc w:val="center"/>
        <w:rPr>
          <w:sz w:val="20"/>
          <w:szCs w:val="20"/>
          <w:vertAlign w:val="superscript"/>
        </w:rPr>
      </w:pPr>
      <w:r>
        <w:rPr>
          <w:i/>
          <w:iCs/>
          <w:sz w:val="20"/>
          <w:szCs w:val="20"/>
          <w:vertAlign w:val="superscript"/>
        </w:rPr>
        <w:t>(указываются документы, прилагаемые к заявлению)</w:t>
      </w:r>
    </w:p>
    <w:p w:rsidR="00E14ADB" w:rsidRDefault="00E14ADB" w:rsidP="00E14ADB">
      <w:pPr>
        <w:autoSpaceDE w:val="0"/>
        <w:spacing w:before="120"/>
        <w:jc w:val="right"/>
      </w:pPr>
      <w:r>
        <w:t>_____________ /___________________________/</w:t>
      </w:r>
    </w:p>
    <w:p w:rsidR="00E14ADB" w:rsidRDefault="00E14ADB" w:rsidP="00E14ADB">
      <w:pPr>
        <w:tabs>
          <w:tab w:val="left" w:pos="4140"/>
          <w:tab w:val="left" w:pos="7020"/>
        </w:tabs>
        <w:autoSpaceDE w:val="0"/>
        <w:rPr>
          <w:sz w:val="20"/>
          <w:szCs w:val="20"/>
          <w:vertAlign w:val="superscript"/>
        </w:rPr>
      </w:pPr>
      <w:r>
        <w:rPr>
          <w:sz w:val="20"/>
          <w:szCs w:val="20"/>
        </w:rPr>
        <w:tab/>
      </w:r>
      <w:r>
        <w:rPr>
          <w:sz w:val="20"/>
          <w:szCs w:val="20"/>
          <w:vertAlign w:val="superscript"/>
        </w:rPr>
        <w:t>(подпись)                                                                     (расшифровка подписи)</w:t>
      </w:r>
    </w:p>
    <w:p w:rsidR="00E14ADB" w:rsidRDefault="00E14ADB" w:rsidP="00E14ADB">
      <w:pPr>
        <w:autoSpaceDE w:val="0"/>
        <w:jc w:val="right"/>
      </w:pPr>
      <w:r>
        <w:t>_________________________________________</w:t>
      </w:r>
    </w:p>
    <w:p w:rsidR="00E14ADB" w:rsidRDefault="00E14ADB" w:rsidP="00E14ADB">
      <w:pPr>
        <w:jc w:val="center"/>
        <w:rPr>
          <w:vertAlign w:val="superscript"/>
        </w:rPr>
      </w:pPr>
      <w:r>
        <w:rPr>
          <w:sz w:val="20"/>
          <w:szCs w:val="20"/>
          <w:vertAlign w:val="superscript"/>
        </w:rPr>
        <w:t xml:space="preserve">                                                                                (законный представитель или лицо по доверенности)</w:t>
      </w:r>
    </w:p>
    <w:p w:rsidR="00E14ADB" w:rsidRDefault="00E14ADB" w:rsidP="00E14ADB">
      <w:pPr>
        <w:tabs>
          <w:tab w:val="left" w:pos="3780"/>
          <w:tab w:val="left" w:pos="4140"/>
        </w:tabs>
        <w:autoSpaceDE w:val="0"/>
        <w:jc w:val="right"/>
      </w:pPr>
      <w:r>
        <w:t xml:space="preserve"> «____»____________20___ г</w:t>
      </w:r>
    </w:p>
    <w:p w:rsidR="00E14ADB" w:rsidRDefault="00E14ADB" w:rsidP="00E14ADB">
      <w:pPr>
        <w:autoSpaceDE w:val="0"/>
        <w:spacing w:before="200"/>
        <w:jc w:val="right"/>
        <w:rPr>
          <w:sz w:val="2"/>
          <w:szCs w:val="2"/>
        </w:rPr>
      </w:pPr>
      <w:r>
        <w:br w:type="page"/>
      </w:r>
    </w:p>
    <w:tbl>
      <w:tblPr>
        <w:tblW w:w="0" w:type="auto"/>
        <w:tblLook w:val="01E0"/>
      </w:tblPr>
      <w:tblGrid>
        <w:gridCol w:w="3920"/>
        <w:gridCol w:w="5650"/>
      </w:tblGrid>
      <w:tr w:rsidR="00E14ADB" w:rsidTr="00E14ADB">
        <w:trPr>
          <w:trHeight w:val="676"/>
        </w:trPr>
        <w:tc>
          <w:tcPr>
            <w:tcW w:w="3920" w:type="dxa"/>
          </w:tcPr>
          <w:p w:rsidR="00E14ADB" w:rsidRDefault="00E14ADB">
            <w:pPr>
              <w:widowControl w:val="0"/>
              <w:autoSpaceDE w:val="0"/>
              <w:autoSpaceDN w:val="0"/>
              <w:adjustRightInd w:val="0"/>
              <w:ind w:firstLine="720"/>
              <w:jc w:val="both"/>
            </w:pPr>
          </w:p>
        </w:tc>
        <w:tc>
          <w:tcPr>
            <w:tcW w:w="5650" w:type="dxa"/>
            <w:hideMark/>
          </w:tcPr>
          <w:p w:rsidR="00E14ADB" w:rsidRDefault="00E14ADB">
            <w:pPr>
              <w:widowControl w:val="0"/>
              <w:autoSpaceDE w:val="0"/>
              <w:autoSpaceDN w:val="0"/>
              <w:adjustRightInd w:val="0"/>
              <w:ind w:firstLine="720"/>
              <w:jc w:val="center"/>
            </w:pPr>
            <w:r>
              <w:t>ПРИЛОЖЕНИЕ № 3</w:t>
            </w:r>
          </w:p>
          <w:p w:rsidR="00E14ADB" w:rsidRDefault="00E14ADB">
            <w:pPr>
              <w:widowControl w:val="0"/>
              <w:autoSpaceDE w:val="0"/>
              <w:autoSpaceDN w:val="0"/>
              <w:adjustRightInd w:val="0"/>
              <w:ind w:firstLine="720"/>
              <w:jc w:val="center"/>
            </w:pPr>
            <w:r>
              <w:t xml:space="preserve">к Административному регламенту </w:t>
            </w:r>
          </w:p>
        </w:tc>
      </w:tr>
    </w:tbl>
    <w:p w:rsidR="00E14ADB" w:rsidRDefault="00E14ADB" w:rsidP="00E14ADB">
      <w:pPr>
        <w:jc w:val="center"/>
        <w:rPr>
          <w:b/>
          <w:bCs/>
        </w:rPr>
      </w:pPr>
    </w:p>
    <w:p w:rsidR="00E14ADB" w:rsidRDefault="00E14ADB" w:rsidP="00E14ADB">
      <w:pPr>
        <w:jc w:val="center"/>
        <w:rPr>
          <w:b/>
          <w:bCs/>
        </w:rPr>
      </w:pPr>
      <w:r>
        <w:rPr>
          <w:b/>
          <w:bCs/>
        </w:rPr>
        <w:t>Блок-схема предоставления муниципальной услуги</w:t>
      </w:r>
    </w:p>
    <w:p w:rsidR="00E14ADB" w:rsidRDefault="00E14ADB" w:rsidP="00E14ADB">
      <w:pPr>
        <w:jc w:val="center"/>
        <w:rPr>
          <w:b/>
          <w:bCs/>
        </w:rPr>
      </w:pPr>
    </w:p>
    <w:p w:rsidR="00E14ADB" w:rsidRDefault="0086683C" w:rsidP="00E14ADB">
      <w:r>
        <w:pict>
          <v:shapetype id="_x0000_t202" coordsize="21600,21600" o:spt="202" path="m,l,21600r21600,l21600,xe">
            <v:stroke joinstyle="miter"/>
            <v:path gradientshapeok="t" o:connecttype="rect"/>
          </v:shapetype>
          <v:shape id="_x0000_s1026" type="#_x0000_t202" style="position:absolute;margin-left:-38.05pt;margin-top:1.2pt;width:184.9pt;height:60.7pt;z-index:251640832">
            <v:textbox style="mso-next-textbox:#_x0000_s1026">
              <w:txbxContent>
                <w:p w:rsidR="00E14ADB" w:rsidRDefault="00E14ADB" w:rsidP="00E14ADB">
                  <w:pPr>
                    <w:jc w:val="center"/>
                    <w:rPr>
                      <w:sz w:val="24"/>
                      <w:szCs w:val="24"/>
                    </w:rPr>
                  </w:pPr>
                  <w:r>
                    <w:rPr>
                      <w:sz w:val="24"/>
                      <w:szCs w:val="24"/>
                    </w:rPr>
                    <w:t>Подача заявления в (наименование органа местного самоуправления муниципального образования)</w:t>
                  </w:r>
                </w:p>
              </w:txbxContent>
            </v:textbox>
          </v:shape>
        </w:pict>
      </w:r>
      <w:r>
        <w:pict>
          <v:shape id="_x0000_s1027" type="#_x0000_t202" style="position:absolute;margin-left:162pt;margin-top:8.25pt;width:126pt;height:53.65pt;z-index:251641856">
            <v:textbox style="mso-next-textbox:#_x0000_s1027">
              <w:txbxContent>
                <w:p w:rsidR="00E14ADB" w:rsidRDefault="00E14ADB" w:rsidP="00E14ADB">
                  <w:pPr>
                    <w:jc w:val="center"/>
                    <w:rPr>
                      <w:sz w:val="24"/>
                      <w:szCs w:val="24"/>
                    </w:rPr>
                  </w:pPr>
                  <w:r>
                    <w:rPr>
                      <w:sz w:val="24"/>
                      <w:szCs w:val="24"/>
                    </w:rPr>
                    <w:t>Подача заявления в филиал КГАУ «МФЦ»</w:t>
                  </w:r>
                </w:p>
              </w:txbxContent>
            </v:textbox>
          </v:shape>
        </w:pict>
      </w:r>
      <w:r>
        <w:pict>
          <v:shape id="_x0000_s1028" type="#_x0000_t202" style="position:absolute;margin-left:315pt;margin-top:25.2pt;width:2in;height:36pt;z-index:251642880">
            <v:textbox style="mso-next-textbox:#_x0000_s1028">
              <w:txbxContent>
                <w:p w:rsidR="00E14ADB" w:rsidRDefault="00E14ADB" w:rsidP="00E14ADB">
                  <w:pPr>
                    <w:jc w:val="center"/>
                    <w:rPr>
                      <w:sz w:val="24"/>
                      <w:szCs w:val="24"/>
                    </w:rPr>
                  </w:pPr>
                  <w:r>
                    <w:rPr>
                      <w:sz w:val="24"/>
                      <w:szCs w:val="24"/>
                    </w:rPr>
                    <w:t>Направления заявления в электронном виде</w:t>
                  </w:r>
                </w:p>
              </w:txbxContent>
            </v:textbox>
          </v:shape>
        </w:pict>
      </w:r>
      <w:r>
        <w:pict>
          <v:shape id="_x0000_s1029" type="#_x0000_t202" style="position:absolute;margin-left:40.5pt;margin-top:78.5pt;width:349.2pt;height:24.35pt;z-index:251643904">
            <v:textbox style="mso-next-textbox:#_x0000_s1029">
              <w:txbxContent>
                <w:p w:rsidR="00E14ADB" w:rsidRDefault="00E14ADB" w:rsidP="00E14ADB">
                  <w:pPr>
                    <w:jc w:val="center"/>
                    <w:rPr>
                      <w:sz w:val="24"/>
                      <w:szCs w:val="24"/>
                    </w:rPr>
                  </w:pPr>
                  <w:r>
                    <w:rPr>
                      <w:sz w:val="24"/>
                      <w:szCs w:val="24"/>
                    </w:rPr>
                    <w:t xml:space="preserve">Регистрация заявления и прилагаемых к нему документов </w:t>
                  </w:r>
                </w:p>
              </w:txbxContent>
            </v:textbox>
          </v:shape>
        </w:pict>
      </w:r>
      <w:r>
        <w:pict>
          <v:shape id="_x0000_s1030" type="#_x0000_t202" style="position:absolute;margin-left:40.5pt;margin-top:117.35pt;width:5in;height:36pt;z-index:251644928">
            <v:textbox style="mso-next-textbox:#_x0000_s1030">
              <w:txbxContent>
                <w:p w:rsidR="00E14ADB" w:rsidRDefault="00E14ADB" w:rsidP="00E14ADB">
                  <w:pPr>
                    <w:jc w:val="center"/>
                    <w:rPr>
                      <w:sz w:val="24"/>
                      <w:szCs w:val="24"/>
                    </w:rPr>
                  </w:pPr>
                  <w:r>
                    <w:rPr>
                      <w:sz w:val="24"/>
                      <w:szCs w:val="24"/>
                    </w:rPr>
                    <w:t>Запрос документов в порядке межведомственного электронного взаимодействия (5 рабочих дней)</w:t>
                  </w:r>
                </w:p>
              </w:txbxContent>
            </v:textbox>
          </v:shape>
        </w:pict>
      </w:r>
      <w:r>
        <w:pict>
          <v:shapetype id="_x0000_t32" coordsize="21600,21600" o:spt="32" o:oned="t" path="m,l21600,21600e" filled="f">
            <v:path arrowok="t" fillok="f" o:connecttype="none"/>
            <o:lock v:ext="edit" shapetype="t"/>
          </v:shapetype>
          <v:shape id="_x0000_s1031" type="#_x0000_t32" style="position:absolute;margin-left:59.8pt;margin-top:60.85pt;width:0;height:9.9pt;z-index:251645952" o:connectortype="straight"/>
        </w:pict>
      </w:r>
      <w:r>
        <w:pict>
          <v:shape id="_x0000_s1032" type="#_x0000_t32" style="position:absolute;margin-left:219.35pt;margin-top:60.85pt;width:0;height:7.55pt;z-index:251646976" o:connectortype="straight"/>
        </w:pict>
      </w:r>
      <w:r>
        <w:pict>
          <v:shape id="_x0000_s1033" type="#_x0000_t32" style="position:absolute;margin-left:371.8pt;margin-top:60.85pt;width:0;height:7.55pt;z-index:251648000" o:connectortype="straight"/>
        </w:pict>
      </w:r>
      <w:r>
        <w:pict>
          <v:shape id="_x0000_s1034" type="#_x0000_t32" style="position:absolute;margin-left:59.8pt;margin-top:70.4pt;width:312pt;height:0;z-index:251649024" o:connectortype="straight"/>
        </w:pict>
      </w:r>
      <w:r>
        <w:pict>
          <v:shape id="_x0000_s1035" type="#_x0000_t32" style="position:absolute;margin-left:219.35pt;margin-top:70.4pt;width:0;height:8.1pt;z-index:251650048" o:connectortype="straight">
            <v:stroke endarrow="block"/>
          </v:shape>
        </w:pict>
      </w:r>
      <w:r>
        <w:pict>
          <v:shape id="_x0000_s1036" type="#_x0000_t32" style="position:absolute;margin-left:219.35pt;margin-top:102.15pt;width:0;height:15.55pt;z-index:251651072" o:connectortype="straight">
            <v:stroke endarrow="block"/>
          </v:shape>
        </w:pict>
      </w:r>
      <w:r>
        <w:pict>
          <v:shape id="_x0000_s1037" type="#_x0000_t202" style="position:absolute;margin-left:116.45pt;margin-top:161.95pt;width:207.3pt;height:36.45pt;z-index:251652096;mso-height-percent:200;mso-height-percent:200;mso-width-relative:margin;mso-height-relative:margin">
            <v:textbox style="mso-fit-shape-to-text:t">
              <w:txbxContent>
                <w:p w:rsidR="00E14ADB" w:rsidRDefault="00E14ADB" w:rsidP="00E14ADB">
                  <w:pPr>
                    <w:jc w:val="center"/>
                  </w:pPr>
                  <w:r>
                    <w:rPr>
                      <w:sz w:val="24"/>
                      <w:szCs w:val="24"/>
                    </w:rPr>
                    <w:t>Проверка заявления и прилагаемых к нему документов</w:t>
                  </w:r>
                </w:p>
              </w:txbxContent>
            </v:textbox>
          </v:shape>
        </w:pict>
      </w:r>
      <w:r>
        <w:pict>
          <v:shape id="_x0000_s1038" type="#_x0000_t32" style="position:absolute;margin-left:219.35pt;margin-top:152.65pt;width:0;height:9.65pt;z-index:251653120" o:connectortype="straight">
            <v:stroke endarrow="block"/>
          </v:shape>
        </w:pict>
      </w:r>
      <w:r>
        <w:pict>
          <v:shape id="_x0000_s1039" type="#_x0000_t202" style="position:absolute;margin-left:111.95pt;margin-top:226.15pt;width:233.9pt;height:36.45pt;z-index:251654144;mso-height-percent:200;mso-height-percent:200;mso-width-relative:margin;mso-height-relative:margin">
            <v:textbox style="mso-fit-shape-to-text:t">
              <w:txbxContent>
                <w:p w:rsidR="00E14ADB" w:rsidRDefault="00E14ADB" w:rsidP="00E14ADB">
                  <w:pPr>
                    <w:jc w:val="center"/>
                    <w:rPr>
                      <w:sz w:val="24"/>
                      <w:szCs w:val="24"/>
                    </w:rPr>
                  </w:pPr>
                  <w:r>
                    <w:rPr>
                      <w:sz w:val="24"/>
                      <w:szCs w:val="24"/>
                    </w:rPr>
                    <w:t>Основания для отказа в предоставлении муниципальной услуги</w:t>
                  </w:r>
                </w:p>
              </w:txbxContent>
            </v:textbox>
          </v:shape>
        </w:pict>
      </w:r>
      <w:r>
        <w:pict>
          <v:shape id="_x0000_s1040" type="#_x0000_t32" style="position:absolute;margin-left:219.35pt;margin-top:197.55pt;width:.05pt;height:26.75pt;z-index:251655168" o:connectortype="straight">
            <v:stroke endarrow="block"/>
          </v:shape>
        </w:pict>
      </w:r>
      <w:r>
        <w:pict>
          <v:shape id="_x0000_s1041" type="#_x0000_t32" style="position:absolute;margin-left:346.7pt;margin-top:238.05pt;width:44.3pt;height:0;z-index:251656192" o:connectortype="straight"/>
        </w:pict>
      </w:r>
      <w:r>
        <w:pict>
          <v:shape id="_x0000_s1042" type="#_x0000_t32" style="position:absolute;margin-left:389.75pt;margin-top:238.05pt;width:.05pt;height:80.45pt;z-index:251657216" o:connectortype="straight">
            <v:stroke endarrow="block"/>
          </v:shape>
        </w:pict>
      </w:r>
      <w:r>
        <w:pict>
          <v:shape id="_x0000_s1043" type="#_x0000_t32" style="position:absolute;margin-left:48.05pt;margin-top:238.75pt;width:63.45pt;height:0;flip:x;z-index:251658240" o:connectortype="straight"/>
        </w:pict>
      </w:r>
      <w:r>
        <w:pict>
          <v:shape id="_x0000_s1044" type="#_x0000_t32" style="position:absolute;margin-left:48.85pt;margin-top:238.75pt;width:0;height:37.2pt;z-index:251659264" o:connectortype="straight">
            <v:stroke endarrow="block"/>
          </v:shape>
        </w:pict>
      </w:r>
      <w:r>
        <w:pict>
          <v:shape id="_x0000_s1045" type="#_x0000_t202" style="position:absolute;margin-left:48.05pt;margin-top:213.6pt;width:41.95pt;height:22.2pt;z-index:251660288;mso-height-percent:200;mso-height-percent:200;mso-width-relative:margin;mso-height-relative:margin" strokecolor="white">
            <v:textbox style="mso-fit-shape-to-text:t">
              <w:txbxContent>
                <w:p w:rsidR="00E14ADB" w:rsidRDefault="00E14ADB" w:rsidP="00E14ADB">
                  <w:pPr>
                    <w:rPr>
                      <w:sz w:val="24"/>
                      <w:szCs w:val="24"/>
                    </w:rPr>
                  </w:pPr>
                  <w:r>
                    <w:rPr>
                      <w:color w:val="auto"/>
                      <w:sz w:val="24"/>
                      <w:szCs w:val="24"/>
                    </w:rPr>
                    <w:t>да</w:t>
                  </w:r>
                </w:p>
              </w:txbxContent>
            </v:textbox>
          </v:shape>
        </w:pict>
      </w:r>
      <w:r>
        <w:pict>
          <v:shape id="_x0000_s1046" type="#_x0000_t202" style="position:absolute;margin-left:354.2pt;margin-top:210.95pt;width:33.95pt;height:22.2pt;z-index:251661312;mso-height-percent:200;mso-height-percent:200;mso-width-relative:margin;mso-height-relative:margin" strokecolor="white">
            <v:textbox style="mso-fit-shape-to-text:t">
              <w:txbxContent>
                <w:p w:rsidR="00E14ADB" w:rsidRDefault="00E14ADB" w:rsidP="00E14ADB">
                  <w:pPr>
                    <w:rPr>
                      <w:sz w:val="24"/>
                      <w:szCs w:val="24"/>
                    </w:rPr>
                  </w:pPr>
                  <w:r>
                    <w:rPr>
                      <w:color w:val="auto"/>
                      <w:sz w:val="24"/>
                      <w:szCs w:val="24"/>
                    </w:rPr>
                    <w:t>нет</w:t>
                  </w:r>
                </w:p>
              </w:txbxContent>
            </v:textbox>
          </v:shape>
        </w:pict>
      </w:r>
      <w:r>
        <w:pict>
          <v:shape id="_x0000_s1047" type="#_x0000_t202" style="position:absolute;margin-left:-11.15pt;margin-top:275.3pt;width:147.1pt;height:36.45pt;z-index:251662336;mso-height-percent:200;mso-height-percent:200;mso-width-relative:margin;mso-height-relative:margin">
            <v:textbox style="mso-fit-shape-to-text:t">
              <w:txbxContent>
                <w:p w:rsidR="00E14ADB" w:rsidRDefault="00E14ADB" w:rsidP="00E14ADB">
                  <w:pPr>
                    <w:jc w:val="center"/>
                    <w:rPr>
                      <w:sz w:val="24"/>
                      <w:szCs w:val="24"/>
                    </w:rPr>
                  </w:pPr>
                  <w:r>
                    <w:rPr>
                      <w:color w:val="auto"/>
                      <w:sz w:val="24"/>
                      <w:szCs w:val="24"/>
                    </w:rPr>
                    <w:t>Уведомление об отказе в установлении сервитута</w:t>
                  </w:r>
                </w:p>
              </w:txbxContent>
            </v:textbox>
          </v:shape>
        </w:pict>
      </w:r>
      <w:r>
        <w:pict>
          <v:shape id="_x0000_s1048" type="#_x0000_t202" style="position:absolute;margin-left:-21.2pt;margin-top:351.2pt;width:147.1pt;height:172.25pt;z-index:251663360;mso-width-relative:margin;mso-height-relative:margin">
            <v:textbox>
              <w:txbxContent>
                <w:p w:rsidR="00E14ADB" w:rsidRDefault="00E14ADB" w:rsidP="00E14ADB">
                  <w:pPr>
                    <w:jc w:val="center"/>
                    <w:rPr>
                      <w:sz w:val="24"/>
                      <w:szCs w:val="24"/>
                    </w:rPr>
                  </w:pPr>
                  <w:r>
                    <w:rPr>
                      <w:color w:val="auto"/>
                      <w:sz w:val="24"/>
                      <w:szCs w:val="24"/>
                    </w:rPr>
                    <w:t>Направление подписанных проектов соглашений об установлении сервитута (если сервитут устанавливается в отношении всего земельного участка и не требуется постановка на государственный кадастровый учет части земельного участка)</w:t>
                  </w:r>
                </w:p>
              </w:txbxContent>
            </v:textbox>
          </v:shape>
        </w:pict>
      </w:r>
      <w:r>
        <w:pict>
          <v:shape id="_x0000_s1049" type="#_x0000_t202" style="position:absolute;margin-left:135.55pt;margin-top:328.1pt;width:147.1pt;height:89.45pt;z-index:251664384;mso-width-relative:margin;mso-height-relative:margin">
            <v:textbox>
              <w:txbxContent>
                <w:p w:rsidR="00E14ADB" w:rsidRDefault="00E14ADB" w:rsidP="00E14ADB">
                  <w:pPr>
                    <w:jc w:val="center"/>
                    <w:rPr>
                      <w:sz w:val="24"/>
                      <w:szCs w:val="24"/>
                    </w:rPr>
                  </w:pPr>
                  <w:r>
                    <w:rPr>
                      <w:color w:val="auto"/>
                      <w:sz w:val="24"/>
                      <w:szCs w:val="24"/>
                    </w:rPr>
                    <w:t>Уведомление о возможности заключения соглашения об установлении сервитута в предложенных заявителем границах</w:t>
                  </w:r>
                </w:p>
              </w:txbxContent>
            </v:textbox>
          </v:shape>
        </w:pict>
      </w:r>
      <w:r>
        <w:pict>
          <v:shape id="_x0000_s1050" type="#_x0000_t202" style="position:absolute;margin-left:294.65pt;margin-top:325.1pt;width:147.1pt;height:117.65pt;z-index:251665408;mso-width-relative:margin;mso-height-relative:margin">
            <v:textbox>
              <w:txbxContent>
                <w:p w:rsidR="00E14ADB" w:rsidRDefault="00E14ADB" w:rsidP="00E14ADB">
                  <w:pPr>
                    <w:jc w:val="center"/>
                    <w:rPr>
                      <w:sz w:val="24"/>
                      <w:szCs w:val="24"/>
                    </w:rPr>
                  </w:pPr>
                  <w:r>
                    <w:rPr>
                      <w:color w:val="auto"/>
                      <w:sz w:val="24"/>
                      <w:szCs w:val="24"/>
                    </w:rPr>
                    <w:t xml:space="preserve">Предложение </w:t>
                  </w:r>
                  <w:proofErr w:type="gramStart"/>
                  <w:r>
                    <w:rPr>
                      <w:color w:val="auto"/>
                      <w:sz w:val="24"/>
                      <w:szCs w:val="24"/>
                    </w:rPr>
                    <w:t>о заключении соглашения об установлении сервитута в иных границах с приложением схемы границ сервитута на кадастровом плане</w:t>
                  </w:r>
                  <w:proofErr w:type="gramEnd"/>
                  <w:r>
                    <w:rPr>
                      <w:color w:val="auto"/>
                      <w:sz w:val="24"/>
                      <w:szCs w:val="24"/>
                    </w:rPr>
                    <w:t xml:space="preserve"> территории</w:t>
                  </w:r>
                </w:p>
              </w:txbxContent>
            </v:textbox>
          </v:shape>
        </w:pict>
      </w:r>
      <w:r>
        <w:pict>
          <v:shape id="_x0000_s1051" type="#_x0000_t32" style="position:absolute;margin-left:62.65pt;margin-top:316.8pt;width:345.4pt;height:0;z-index:251666432" o:connectortype="straight"/>
        </w:pict>
      </w:r>
      <w:r>
        <w:pict>
          <v:shape id="_x0000_s1052" type="#_x0000_t32" style="position:absolute;margin-left:59.8pt;margin-top:316.8pt;width:.05pt;height:35.1pt;z-index:251667456" o:connectortype="straight">
            <v:stroke endarrow="block"/>
          </v:shape>
        </w:pict>
      </w:r>
      <w:r>
        <w:pict>
          <v:shape id="_x0000_s1053" type="#_x0000_t32" style="position:absolute;margin-left:212.3pt;margin-top:318pt;width:0;height:11.3pt;z-index:251668480" o:connectortype="straight">
            <v:stroke endarrow="block"/>
          </v:shape>
        </w:pict>
      </w:r>
      <w:r>
        <w:pict>
          <v:shape id="_x0000_s1054" type="#_x0000_t32" style="position:absolute;margin-left:408.05pt;margin-top:316.8pt;width:0;height:11.3pt;z-index:251669504" o:connectortype="straight">
            <v:stroke endarrow="block"/>
          </v:shape>
        </w:pict>
      </w:r>
      <w:r>
        <w:pict>
          <v:shape id="_x0000_s1055" type="#_x0000_t32" style="position:absolute;margin-left:195.35pt;margin-top:415.45pt;width:0;height:39.05pt;z-index:251670528" o:connectortype="straight"/>
        </w:pict>
      </w:r>
      <w:r>
        <w:pict>
          <v:shape id="_x0000_s1056" type="#_x0000_t32" style="position:absolute;margin-left:375.55pt;margin-top:442.95pt;width:0;height:10.85pt;z-index:251671552" o:connectortype="straight"/>
        </w:pict>
      </w:r>
      <w:r>
        <w:pict>
          <v:shape id="_x0000_s1057" type="#_x0000_t32" style="position:absolute;margin-left:195.35pt;margin-top:453.8pt;width:180.2pt;height:0;z-index:251672576" o:connectortype="straight"/>
        </w:pict>
      </w:r>
      <w:r>
        <w:pict>
          <v:shape id="_x0000_s1058" type="#_x0000_t202" style="position:absolute;margin-left:178.85pt;margin-top:469.7pt;width:238.15pt;height:90.6pt;z-index:251673600;mso-width-relative:margin;mso-height-relative:margin">
            <v:textbox>
              <w:txbxContent>
                <w:p w:rsidR="00E14ADB" w:rsidRDefault="00E14ADB" w:rsidP="00E14ADB">
                  <w:pPr>
                    <w:jc w:val="center"/>
                    <w:rPr>
                      <w:sz w:val="24"/>
                      <w:szCs w:val="24"/>
                    </w:rPr>
                  </w:pPr>
                  <w:r>
                    <w:rPr>
                      <w:sz w:val="24"/>
                      <w:szCs w:val="24"/>
                    </w:rPr>
                    <w:t>Подготовка документов для осуществления государственного кадастрового учета части земельного участка и постановка на государственный кадастровый учет за счет средств заявителя</w:t>
                  </w:r>
                </w:p>
              </w:txbxContent>
            </v:textbox>
          </v:shape>
        </w:pict>
      </w:r>
      <w:r>
        <w:pict>
          <v:shape id="_x0000_s1059" type="#_x0000_t32" style="position:absolute;margin-left:282.65pt;margin-top:453.8pt;width:0;height:17.15pt;z-index:251674624" o:connectortype="straight">
            <v:stroke endarrow="block"/>
          </v:shape>
        </w:pict>
      </w:r>
    </w:p>
    <w:p w:rsidR="00E14ADB" w:rsidRDefault="00E14ADB" w:rsidP="00E14ADB"/>
    <w:p w:rsidR="00E14ADB" w:rsidRDefault="00E14ADB" w:rsidP="00E14ADB"/>
    <w:p w:rsidR="00E14ADB" w:rsidRDefault="00E14ADB" w:rsidP="00E14ADB"/>
    <w:p w:rsidR="00E14ADB" w:rsidRDefault="00E14ADB" w:rsidP="00E14ADB"/>
    <w:p w:rsidR="00E14ADB" w:rsidRDefault="00E14ADB" w:rsidP="00E14ADB"/>
    <w:p w:rsidR="00E14ADB" w:rsidRDefault="00E14ADB" w:rsidP="00E14ADB"/>
    <w:p w:rsidR="00E14ADB" w:rsidRDefault="00E14ADB" w:rsidP="00E14ADB"/>
    <w:p w:rsidR="00E14ADB" w:rsidRDefault="00E14ADB" w:rsidP="00E14ADB"/>
    <w:p w:rsidR="00E14ADB" w:rsidRDefault="00E14ADB" w:rsidP="00E14ADB"/>
    <w:p w:rsidR="00E14ADB" w:rsidRDefault="00E14ADB" w:rsidP="00E14ADB"/>
    <w:p w:rsidR="00E14ADB" w:rsidRDefault="00E14ADB" w:rsidP="00E14ADB"/>
    <w:p w:rsidR="00E14ADB" w:rsidRDefault="00E14ADB" w:rsidP="00E14ADB"/>
    <w:p w:rsidR="00E14ADB" w:rsidRDefault="00E14ADB" w:rsidP="00E14ADB"/>
    <w:p w:rsidR="00E14ADB" w:rsidRDefault="00E14ADB" w:rsidP="00E14ADB"/>
    <w:p w:rsidR="00E14ADB" w:rsidRDefault="00E14ADB" w:rsidP="00E14ADB"/>
    <w:p w:rsidR="00E14ADB" w:rsidRDefault="00E14ADB" w:rsidP="00E14ADB"/>
    <w:p w:rsidR="00E14ADB" w:rsidRDefault="00E14ADB" w:rsidP="00E14ADB"/>
    <w:p w:rsidR="00E14ADB" w:rsidRDefault="00E14ADB" w:rsidP="00E14ADB"/>
    <w:p w:rsidR="00E14ADB" w:rsidRDefault="00E14ADB" w:rsidP="00E14ADB"/>
    <w:p w:rsidR="00E14ADB" w:rsidRDefault="00E14ADB" w:rsidP="00E14ADB"/>
    <w:p w:rsidR="00E14ADB" w:rsidRDefault="00E14ADB" w:rsidP="00E14ADB"/>
    <w:p w:rsidR="00E14ADB" w:rsidRDefault="00E14ADB" w:rsidP="00E14ADB"/>
    <w:p w:rsidR="00E14ADB" w:rsidRDefault="00E14ADB" w:rsidP="00E14ADB"/>
    <w:p w:rsidR="00E14ADB" w:rsidRDefault="00E14ADB" w:rsidP="00E14ADB"/>
    <w:p w:rsidR="00E14ADB" w:rsidRDefault="00E14ADB" w:rsidP="00E14ADB"/>
    <w:p w:rsidR="00E14ADB" w:rsidRDefault="00E14ADB" w:rsidP="00E14ADB"/>
    <w:p w:rsidR="00E14ADB" w:rsidRDefault="00E14ADB" w:rsidP="00E14ADB"/>
    <w:p w:rsidR="00E14ADB" w:rsidRDefault="00E14ADB" w:rsidP="00E14ADB"/>
    <w:p w:rsidR="00E14ADB" w:rsidRDefault="00E14ADB" w:rsidP="00E14ADB"/>
    <w:p w:rsidR="00E14ADB" w:rsidRDefault="00E14ADB" w:rsidP="00E14ADB"/>
    <w:p w:rsidR="00E14ADB" w:rsidRDefault="00E14ADB" w:rsidP="00E14ADB"/>
    <w:p w:rsidR="00E14ADB" w:rsidRDefault="00E14ADB" w:rsidP="00E14ADB"/>
    <w:p w:rsidR="00E14ADB" w:rsidRDefault="00E14ADB" w:rsidP="00E14ADB"/>
    <w:p w:rsidR="00E14ADB" w:rsidRDefault="00E14ADB" w:rsidP="00E14ADB"/>
    <w:p w:rsidR="00E14ADB" w:rsidRDefault="00E14ADB" w:rsidP="00E14ADB"/>
    <w:p w:rsidR="00E14ADB" w:rsidRDefault="00E14ADB" w:rsidP="00E14ADB"/>
    <w:p w:rsidR="00E14ADB" w:rsidRDefault="00E14ADB" w:rsidP="00E14ADB"/>
    <w:p w:rsidR="00E14ADB" w:rsidRDefault="00E14ADB" w:rsidP="00E14ADB"/>
    <w:p w:rsidR="00E14ADB" w:rsidRDefault="00E14ADB" w:rsidP="00E14ADB"/>
    <w:p w:rsidR="00E14ADB" w:rsidRDefault="00E14ADB" w:rsidP="00E14ADB">
      <w:pPr>
        <w:rPr>
          <w:sz w:val="2"/>
          <w:szCs w:val="2"/>
        </w:rPr>
      </w:pPr>
    </w:p>
    <w:p w:rsidR="00E14ADB" w:rsidRDefault="00E14ADB" w:rsidP="00E14ADB">
      <w:pPr>
        <w:ind w:firstLine="720"/>
        <w:jc w:val="both"/>
        <w:rPr>
          <w:sz w:val="2"/>
          <w:szCs w:val="2"/>
        </w:rPr>
      </w:pPr>
    </w:p>
    <w:tbl>
      <w:tblPr>
        <w:tblW w:w="0" w:type="auto"/>
        <w:tblLook w:val="01E0"/>
      </w:tblPr>
      <w:tblGrid>
        <w:gridCol w:w="3920"/>
        <w:gridCol w:w="5650"/>
      </w:tblGrid>
      <w:tr w:rsidR="00E14ADB" w:rsidTr="00E14ADB">
        <w:trPr>
          <w:trHeight w:val="676"/>
        </w:trPr>
        <w:tc>
          <w:tcPr>
            <w:tcW w:w="3920" w:type="dxa"/>
          </w:tcPr>
          <w:p w:rsidR="00E14ADB" w:rsidRDefault="00E14ADB">
            <w:pPr>
              <w:widowControl w:val="0"/>
              <w:autoSpaceDE w:val="0"/>
              <w:autoSpaceDN w:val="0"/>
              <w:adjustRightInd w:val="0"/>
              <w:ind w:firstLine="720"/>
              <w:jc w:val="both"/>
            </w:pPr>
          </w:p>
          <w:p w:rsidR="00E14ADB" w:rsidRDefault="00E14ADB">
            <w:pPr>
              <w:widowControl w:val="0"/>
              <w:autoSpaceDE w:val="0"/>
              <w:autoSpaceDN w:val="0"/>
              <w:adjustRightInd w:val="0"/>
              <w:ind w:firstLine="720"/>
              <w:jc w:val="both"/>
            </w:pPr>
          </w:p>
        </w:tc>
        <w:tc>
          <w:tcPr>
            <w:tcW w:w="5650" w:type="dxa"/>
            <w:hideMark/>
          </w:tcPr>
          <w:p w:rsidR="00E14ADB" w:rsidRDefault="00E14ADB">
            <w:pPr>
              <w:widowControl w:val="0"/>
              <w:autoSpaceDE w:val="0"/>
              <w:autoSpaceDN w:val="0"/>
              <w:adjustRightInd w:val="0"/>
              <w:ind w:firstLine="720"/>
              <w:jc w:val="center"/>
            </w:pPr>
            <w:r>
              <w:t>ПРИЛОЖЕНИЕ № 4</w:t>
            </w:r>
          </w:p>
          <w:p w:rsidR="00E14ADB" w:rsidRDefault="00E14ADB">
            <w:pPr>
              <w:widowControl w:val="0"/>
              <w:autoSpaceDE w:val="0"/>
              <w:autoSpaceDN w:val="0"/>
              <w:adjustRightInd w:val="0"/>
              <w:ind w:firstLine="720"/>
              <w:jc w:val="center"/>
            </w:pPr>
            <w:r>
              <w:t xml:space="preserve">к Административному регламенту </w:t>
            </w:r>
          </w:p>
        </w:tc>
      </w:tr>
    </w:tbl>
    <w:p w:rsidR="00E14ADB" w:rsidRDefault="00E14ADB" w:rsidP="00E14ADB">
      <w:pPr>
        <w:jc w:val="both"/>
      </w:pPr>
    </w:p>
    <w:p w:rsidR="00E14ADB" w:rsidRDefault="00E14ADB" w:rsidP="00E14ADB">
      <w:pPr>
        <w:tabs>
          <w:tab w:val="left" w:pos="3780"/>
          <w:tab w:val="left" w:pos="4140"/>
        </w:tabs>
        <w:autoSpaceDE w:val="0"/>
        <w:jc w:val="right"/>
        <w:rPr>
          <w:spacing w:val="-7"/>
          <w:sz w:val="27"/>
          <w:szCs w:val="27"/>
        </w:rPr>
      </w:pPr>
      <w:r>
        <w:t>Главе Администрации</w:t>
      </w:r>
      <w:r>
        <w:rPr>
          <w:spacing w:val="-7"/>
          <w:sz w:val="27"/>
          <w:szCs w:val="27"/>
        </w:rPr>
        <w:t xml:space="preserve"> </w:t>
      </w:r>
    </w:p>
    <w:p w:rsidR="00E14ADB" w:rsidRDefault="00E14ADB" w:rsidP="00E14ADB">
      <w:pPr>
        <w:tabs>
          <w:tab w:val="left" w:pos="3780"/>
          <w:tab w:val="left" w:pos="4140"/>
        </w:tabs>
        <w:autoSpaceDE w:val="0"/>
        <w:jc w:val="right"/>
        <w:rPr>
          <w:i/>
          <w:u w:val="single"/>
        </w:rPr>
      </w:pPr>
      <w:r>
        <w:rPr>
          <w:spacing w:val="-7"/>
        </w:rPr>
        <w:t>сельского поселения «Кайластуйское»</w:t>
      </w:r>
    </w:p>
    <w:p w:rsidR="00E14ADB" w:rsidRDefault="00E14ADB" w:rsidP="00E14ADB">
      <w:pPr>
        <w:tabs>
          <w:tab w:val="left" w:pos="3780"/>
        </w:tabs>
        <w:autoSpaceDE w:val="0"/>
        <w:spacing w:before="120"/>
        <w:jc w:val="center"/>
      </w:pPr>
      <w:r>
        <w:t>от</w:t>
      </w:r>
      <w:r>
        <w:rPr>
          <w:sz w:val="32"/>
          <w:szCs w:val="32"/>
        </w:rPr>
        <w:t xml:space="preserve"> </w:t>
      </w:r>
      <w:r>
        <w:t>____________________________________</w:t>
      </w:r>
    </w:p>
    <w:p w:rsidR="00E14ADB" w:rsidRDefault="00E14ADB" w:rsidP="00E14ADB">
      <w:pPr>
        <w:tabs>
          <w:tab w:val="left" w:pos="3780"/>
        </w:tabs>
        <w:autoSpaceDE w:val="0"/>
        <w:jc w:val="right"/>
      </w:pPr>
      <w:r>
        <w:t>______________________________________</w:t>
      </w:r>
    </w:p>
    <w:p w:rsidR="00E14ADB" w:rsidRDefault="00E14ADB" w:rsidP="00E14ADB">
      <w:pPr>
        <w:pStyle w:val="a6"/>
        <w:ind w:left="3960"/>
        <w:jc w:val="center"/>
        <w:rPr>
          <w:sz w:val="20"/>
          <w:szCs w:val="20"/>
        </w:rPr>
      </w:pPr>
      <w:r>
        <w:rPr>
          <w:sz w:val="20"/>
          <w:szCs w:val="20"/>
        </w:rPr>
        <w:t>(фамилия, имя, отчество)</w:t>
      </w:r>
    </w:p>
    <w:p w:rsidR="00E14ADB" w:rsidRDefault="00E14ADB" w:rsidP="00E14ADB">
      <w:pPr>
        <w:tabs>
          <w:tab w:val="left" w:pos="3780"/>
        </w:tabs>
        <w:autoSpaceDE w:val="0"/>
        <w:spacing w:before="120"/>
        <w:jc w:val="right"/>
      </w:pPr>
      <w:r>
        <w:t>Почтовый адрес (с индексом): ____________</w:t>
      </w:r>
    </w:p>
    <w:p w:rsidR="00E14ADB" w:rsidRDefault="00E14ADB" w:rsidP="00E14ADB">
      <w:pPr>
        <w:tabs>
          <w:tab w:val="left" w:pos="3780"/>
        </w:tabs>
        <w:autoSpaceDE w:val="0"/>
        <w:jc w:val="right"/>
      </w:pPr>
      <w:r>
        <w:t>______________________________________</w:t>
      </w:r>
    </w:p>
    <w:p w:rsidR="00E14ADB" w:rsidRDefault="00E14ADB" w:rsidP="00E14ADB">
      <w:pPr>
        <w:tabs>
          <w:tab w:val="left" w:pos="3780"/>
        </w:tabs>
        <w:autoSpaceDE w:val="0"/>
        <w:spacing w:before="120"/>
        <w:jc w:val="right"/>
      </w:pPr>
      <w:r>
        <w:t>Контактные телефоны:</w:t>
      </w:r>
      <w:r>
        <w:rPr>
          <w:sz w:val="32"/>
          <w:szCs w:val="32"/>
        </w:rPr>
        <w:t xml:space="preserve"> </w:t>
      </w:r>
      <w:r>
        <w:t>__________________</w:t>
      </w:r>
    </w:p>
    <w:p w:rsidR="00E14ADB" w:rsidRDefault="00E14ADB" w:rsidP="00E14ADB">
      <w:pPr>
        <w:ind w:firstLine="720"/>
        <w:jc w:val="right"/>
      </w:pPr>
      <w:r>
        <w:t>______________________________________</w:t>
      </w:r>
    </w:p>
    <w:p w:rsidR="00E14ADB" w:rsidRDefault="00E14ADB" w:rsidP="00E14ADB">
      <w:pPr>
        <w:ind w:firstLine="720"/>
      </w:pPr>
    </w:p>
    <w:p w:rsidR="00E14ADB" w:rsidRDefault="00E14ADB" w:rsidP="00E14ADB">
      <w:pPr>
        <w:ind w:firstLine="720"/>
      </w:pPr>
    </w:p>
    <w:p w:rsidR="00E14ADB" w:rsidRDefault="00E14ADB" w:rsidP="00E14ADB">
      <w:pPr>
        <w:ind w:firstLine="720"/>
        <w:jc w:val="center"/>
        <w:rPr>
          <w:b/>
          <w:bCs/>
        </w:rPr>
      </w:pPr>
      <w:r>
        <w:rPr>
          <w:b/>
          <w:bCs/>
        </w:rPr>
        <w:t xml:space="preserve">Жалоба на действия (бездействие) </w:t>
      </w:r>
      <w:r>
        <w:rPr>
          <w:b/>
        </w:rPr>
        <w:t>Администрации</w:t>
      </w:r>
      <w:r>
        <w:rPr>
          <w:b/>
          <w:spacing w:val="-7"/>
          <w:sz w:val="27"/>
          <w:szCs w:val="27"/>
        </w:rPr>
        <w:t xml:space="preserve"> </w:t>
      </w:r>
      <w:r>
        <w:rPr>
          <w:b/>
          <w:spacing w:val="-7"/>
        </w:rPr>
        <w:t>сельского поселения «Кайластуйское»</w:t>
      </w:r>
      <w:r>
        <w:rPr>
          <w:b/>
          <w:bCs/>
        </w:rPr>
        <w:t xml:space="preserve"> (должностного лица Администрации) при предоставлении муниципальной услуги</w:t>
      </w:r>
    </w:p>
    <w:p w:rsidR="00E14ADB" w:rsidRDefault="00E14ADB" w:rsidP="00E14ADB">
      <w:pPr>
        <w:ind w:firstLine="720"/>
        <w:jc w:val="center"/>
      </w:pPr>
      <w:r>
        <w:t>____________________________________________________________</w:t>
      </w:r>
    </w:p>
    <w:p w:rsidR="00E14ADB" w:rsidRDefault="00E14ADB" w:rsidP="00E14ADB">
      <w:pPr>
        <w:ind w:firstLine="720"/>
        <w:jc w:val="center"/>
        <w:rPr>
          <w:i/>
          <w:iCs/>
          <w:sz w:val="20"/>
          <w:szCs w:val="20"/>
        </w:rPr>
      </w:pPr>
      <w:r>
        <w:rPr>
          <w:i/>
          <w:iCs/>
          <w:sz w:val="20"/>
          <w:szCs w:val="20"/>
        </w:rPr>
        <w:t>(наименование услуги)</w:t>
      </w:r>
    </w:p>
    <w:p w:rsidR="00E14ADB" w:rsidRDefault="00E14ADB" w:rsidP="00E14ADB">
      <w:pPr>
        <w:ind w:firstLine="720"/>
        <w:jc w:val="both"/>
      </w:pPr>
    </w:p>
    <w:p w:rsidR="00E14ADB" w:rsidRDefault="00E14ADB" w:rsidP="00E14ADB">
      <w:pPr>
        <w:ind w:firstLine="720"/>
        <w:jc w:val="both"/>
      </w:pPr>
      <w:r>
        <w:t>Мною «___»________20___ года в Администрацию</w:t>
      </w:r>
      <w:r>
        <w:rPr>
          <w:spacing w:val="-7"/>
          <w:sz w:val="27"/>
          <w:szCs w:val="27"/>
        </w:rPr>
        <w:t xml:space="preserve"> </w:t>
      </w:r>
      <w:r>
        <w:rPr>
          <w:spacing w:val="-7"/>
        </w:rPr>
        <w:t>сельского поселения «Кайластуйское»</w:t>
      </w:r>
      <w:r>
        <w:t xml:space="preserve"> подано заявление о предоставлении муниципальной услуги _____________________________________________.</w:t>
      </w:r>
    </w:p>
    <w:p w:rsidR="00E14ADB" w:rsidRDefault="00E14ADB" w:rsidP="00E14ADB">
      <w:pPr>
        <w:ind w:firstLine="720"/>
        <w:jc w:val="both"/>
      </w:pPr>
      <w:r>
        <w:t>В ходе предоставления муниципальной услуги Администрацией</w:t>
      </w:r>
      <w:r>
        <w:rPr>
          <w:spacing w:val="-7"/>
          <w:sz w:val="27"/>
          <w:szCs w:val="27"/>
        </w:rPr>
        <w:t xml:space="preserve"> </w:t>
      </w:r>
      <w:r>
        <w:rPr>
          <w:spacing w:val="-7"/>
        </w:rPr>
        <w:t>сельского поселения «Кайластуйское»</w:t>
      </w:r>
      <w:r>
        <w:t xml:space="preserve"> (должностным лицом Администрации) допущены нарушения действующего законодательства, выразившиеся </w:t>
      </w:r>
      <w:proofErr w:type="gramStart"/>
      <w:r>
        <w:t>в</w:t>
      </w:r>
      <w:proofErr w:type="gramEnd"/>
      <w:r>
        <w:t xml:space="preserve"> ________________________________________________________________</w:t>
      </w:r>
    </w:p>
    <w:p w:rsidR="00E14ADB" w:rsidRDefault="00E14ADB" w:rsidP="00E14ADB">
      <w:pPr>
        <w:jc w:val="both"/>
      </w:pPr>
      <w:r>
        <w:t>__________________________________________________________________</w:t>
      </w:r>
    </w:p>
    <w:p w:rsidR="00E14ADB" w:rsidRDefault="00E14ADB" w:rsidP="00E14ADB">
      <w:pPr>
        <w:jc w:val="both"/>
      </w:pPr>
      <w:r>
        <w:t>__________________________________________________________________.</w:t>
      </w:r>
    </w:p>
    <w:p w:rsidR="00E14ADB" w:rsidRDefault="00E14ADB" w:rsidP="00E14ADB">
      <w:pPr>
        <w:ind w:firstLine="720"/>
        <w:jc w:val="both"/>
      </w:pPr>
      <w:r>
        <w:t>Прошу рассмотреть настоящую жалобу в установленный законом срок, о результатах рассмотрения и принятых мерах сообщить письменно по указанному выше почтовому адресу, а также в электронном виде на адрес электронной почты: __________________________.</w:t>
      </w:r>
    </w:p>
    <w:p w:rsidR="00E14ADB" w:rsidRDefault="00E14ADB" w:rsidP="00E14ADB">
      <w:pPr>
        <w:jc w:val="both"/>
      </w:pPr>
    </w:p>
    <w:p w:rsidR="00E14ADB" w:rsidRDefault="00E14ADB" w:rsidP="00E14ADB"/>
    <w:p w:rsidR="00E14ADB" w:rsidRDefault="00E14ADB" w:rsidP="00E14ADB">
      <w:pPr>
        <w:autoSpaceDE w:val="0"/>
        <w:spacing w:before="120"/>
        <w:jc w:val="right"/>
      </w:pPr>
      <w:r>
        <w:t>_____________ /___________________________/</w:t>
      </w:r>
    </w:p>
    <w:p w:rsidR="00E14ADB" w:rsidRDefault="00E14ADB" w:rsidP="00E14ADB">
      <w:pPr>
        <w:tabs>
          <w:tab w:val="left" w:pos="4140"/>
          <w:tab w:val="left" w:pos="7020"/>
        </w:tabs>
        <w:autoSpaceDE w:val="0"/>
        <w:rPr>
          <w:sz w:val="20"/>
          <w:szCs w:val="20"/>
        </w:rPr>
      </w:pPr>
      <w:r>
        <w:rPr>
          <w:sz w:val="20"/>
          <w:szCs w:val="20"/>
        </w:rPr>
        <w:tab/>
        <w:t>(подпись)                             (расшифровка подписи)</w:t>
      </w:r>
    </w:p>
    <w:p w:rsidR="00E14ADB" w:rsidRDefault="00E14ADB" w:rsidP="00E14ADB">
      <w:pPr>
        <w:autoSpaceDE w:val="0"/>
        <w:jc w:val="right"/>
      </w:pPr>
      <w:r>
        <w:t>_________________________________________</w:t>
      </w:r>
    </w:p>
    <w:p w:rsidR="00E14ADB" w:rsidRDefault="00E14ADB" w:rsidP="00E14ADB">
      <w:pPr>
        <w:autoSpaceDE w:val="0"/>
        <w:jc w:val="right"/>
        <w:rPr>
          <w:sz w:val="20"/>
          <w:szCs w:val="20"/>
        </w:rPr>
      </w:pPr>
    </w:p>
    <w:p w:rsidR="00747E0E" w:rsidRDefault="00E14ADB" w:rsidP="00E14ADB">
      <w:pPr>
        <w:ind w:left="4956" w:firstLine="708"/>
      </w:pPr>
      <w:r>
        <w:t>«____»_____20__г.</w:t>
      </w:r>
    </w:p>
    <w:sectPr w:rsidR="00747E0E" w:rsidSect="00747E0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14ADB"/>
    <w:rsid w:val="00256544"/>
    <w:rsid w:val="0042527F"/>
    <w:rsid w:val="005B3C14"/>
    <w:rsid w:val="00695E2E"/>
    <w:rsid w:val="0072743F"/>
    <w:rsid w:val="00747E0E"/>
    <w:rsid w:val="00792B9D"/>
    <w:rsid w:val="0086683C"/>
    <w:rsid w:val="00DB718D"/>
    <w:rsid w:val="00DD0F55"/>
    <w:rsid w:val="00E14ADB"/>
    <w:rsid w:val="00E83D24"/>
    <w:rsid w:val="00EB4ABD"/>
    <w:rsid w:val="00F740C9"/>
    <w:rsid w:val="00FA0B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1"/>
    <o:shapelayout v:ext="edit">
      <o:idmap v:ext="edit" data="1"/>
      <o:rules v:ext="edit">
        <o:r id="V:Rule21" type="connector" idref="#_x0000_s1044"/>
        <o:r id="V:Rule22" type="connector" idref="#_x0000_s1059"/>
        <o:r id="V:Rule23" type="connector" idref="#_x0000_s1052"/>
        <o:r id="V:Rule24" type="connector" idref="#_x0000_s1051"/>
        <o:r id="V:Rule25" type="connector" idref="#_x0000_s1035"/>
        <o:r id="V:Rule26" type="connector" idref="#_x0000_s1042"/>
        <o:r id="V:Rule27" type="connector" idref="#_x0000_s1043"/>
        <o:r id="V:Rule28" type="connector" idref="#_x0000_s1038"/>
        <o:r id="V:Rule29" type="connector" idref="#_x0000_s1041"/>
        <o:r id="V:Rule30" type="connector" idref="#_x0000_s1054"/>
        <o:r id="V:Rule31" type="connector" idref="#_x0000_s1055"/>
        <o:r id="V:Rule32" type="connector" idref="#_x0000_s1032"/>
        <o:r id="V:Rule33" type="connector" idref="#_x0000_s1057"/>
        <o:r id="V:Rule34" type="connector" idref="#_x0000_s1034"/>
        <o:r id="V:Rule35" type="connector" idref="#_x0000_s1033"/>
        <o:r id="V:Rule36" type="connector" idref="#_x0000_s1036"/>
        <o:r id="V:Rule37" type="connector" idref="#_x0000_s1056"/>
        <o:r id="V:Rule38" type="connector" idref="#_x0000_s1040"/>
        <o:r id="V:Rule39" type="connector" idref="#_x0000_s1031"/>
        <o:r id="V:Rule40" type="connector" idref="#_x0000_s105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4ADB"/>
    <w:pPr>
      <w:spacing w:after="0" w:line="240" w:lineRule="auto"/>
    </w:pPr>
    <w:rPr>
      <w:rFonts w:ascii="Times New Roman" w:eastAsia="Times New Roman" w:hAnsi="Times New Roman" w:cs="Times New Roman"/>
      <w:color w:val="000000"/>
      <w:sz w:val="28"/>
      <w:szCs w:val="28"/>
      <w:lang w:eastAsia="ru-RU"/>
    </w:rPr>
  </w:style>
  <w:style w:type="paragraph" w:styleId="1">
    <w:name w:val="heading 1"/>
    <w:basedOn w:val="a"/>
    <w:next w:val="a"/>
    <w:link w:val="10"/>
    <w:qFormat/>
    <w:rsid w:val="00E14ADB"/>
    <w:pPr>
      <w:widowControl w:val="0"/>
      <w:autoSpaceDE w:val="0"/>
      <w:autoSpaceDN w:val="0"/>
      <w:adjustRightInd w:val="0"/>
      <w:spacing w:before="108" w:after="108"/>
      <w:jc w:val="center"/>
      <w:outlineLvl w:val="0"/>
    </w:pPr>
    <w:rPr>
      <w:rFonts w:ascii="Arial" w:hAnsi="Arial" w:cs="Arial"/>
      <w:b/>
      <w:bCs/>
      <w:color w:val="00008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14ADB"/>
    <w:rPr>
      <w:rFonts w:ascii="Arial" w:eastAsia="Times New Roman" w:hAnsi="Arial" w:cs="Arial"/>
      <w:b/>
      <w:bCs/>
      <w:color w:val="000080"/>
      <w:sz w:val="20"/>
      <w:szCs w:val="20"/>
      <w:lang w:eastAsia="ru-RU"/>
    </w:rPr>
  </w:style>
  <w:style w:type="character" w:styleId="a3">
    <w:name w:val="Hyperlink"/>
    <w:semiHidden/>
    <w:unhideWhenUsed/>
    <w:rsid w:val="00E14ADB"/>
    <w:rPr>
      <w:color w:val="0000FF"/>
      <w:u w:val="single"/>
    </w:rPr>
  </w:style>
  <w:style w:type="paragraph" w:styleId="a4">
    <w:name w:val="Normal (Web)"/>
    <w:basedOn w:val="a"/>
    <w:uiPriority w:val="99"/>
    <w:semiHidden/>
    <w:unhideWhenUsed/>
    <w:rsid w:val="00E14ADB"/>
    <w:pPr>
      <w:spacing w:before="100" w:beforeAutospacing="1" w:after="100" w:afterAutospacing="1"/>
    </w:pPr>
    <w:rPr>
      <w:color w:val="auto"/>
      <w:sz w:val="24"/>
      <w:szCs w:val="24"/>
    </w:rPr>
  </w:style>
  <w:style w:type="character" w:customStyle="1" w:styleId="a5">
    <w:name w:val="Основной текст Знак"/>
    <w:aliases w:val="бпОсновной текст Знак,Body Text Char Знак,body text Знак,Основной текст1 Знак"/>
    <w:basedOn w:val="a0"/>
    <w:link w:val="a6"/>
    <w:semiHidden/>
    <w:locked/>
    <w:rsid w:val="00E14ADB"/>
    <w:rPr>
      <w:color w:val="000000"/>
      <w:sz w:val="28"/>
      <w:szCs w:val="28"/>
    </w:rPr>
  </w:style>
  <w:style w:type="paragraph" w:styleId="a6">
    <w:name w:val="Body Text"/>
    <w:aliases w:val="бпОсновной текст,Body Text Char,body text,Основной текст1"/>
    <w:basedOn w:val="a"/>
    <w:link w:val="a5"/>
    <w:semiHidden/>
    <w:unhideWhenUsed/>
    <w:rsid w:val="00E14ADB"/>
    <w:pPr>
      <w:spacing w:after="120"/>
    </w:pPr>
    <w:rPr>
      <w:rFonts w:asciiTheme="minorHAnsi" w:eastAsiaTheme="minorHAnsi" w:hAnsiTheme="minorHAnsi" w:cstheme="minorBidi"/>
      <w:lang w:eastAsia="en-US"/>
    </w:rPr>
  </w:style>
  <w:style w:type="character" w:customStyle="1" w:styleId="11">
    <w:name w:val="Основной текст Знак1"/>
    <w:basedOn w:val="a0"/>
    <w:link w:val="a6"/>
    <w:uiPriority w:val="99"/>
    <w:semiHidden/>
    <w:rsid w:val="00E14ADB"/>
    <w:rPr>
      <w:rFonts w:ascii="Times New Roman" w:eastAsia="Times New Roman" w:hAnsi="Times New Roman" w:cs="Times New Roman"/>
      <w:color w:val="000000"/>
      <w:sz w:val="28"/>
      <w:szCs w:val="28"/>
      <w:lang w:eastAsia="ru-RU"/>
    </w:rPr>
  </w:style>
  <w:style w:type="paragraph" w:styleId="a7">
    <w:name w:val="Body Text Indent"/>
    <w:basedOn w:val="a"/>
    <w:link w:val="a8"/>
    <w:uiPriority w:val="99"/>
    <w:semiHidden/>
    <w:unhideWhenUsed/>
    <w:rsid w:val="00E14ADB"/>
    <w:pPr>
      <w:ind w:firstLine="709"/>
      <w:jc w:val="both"/>
    </w:pPr>
    <w:rPr>
      <w:color w:val="auto"/>
    </w:rPr>
  </w:style>
  <w:style w:type="character" w:customStyle="1" w:styleId="a8">
    <w:name w:val="Основной текст с отступом Знак"/>
    <w:basedOn w:val="a0"/>
    <w:link w:val="a7"/>
    <w:uiPriority w:val="99"/>
    <w:semiHidden/>
    <w:rsid w:val="00E14ADB"/>
    <w:rPr>
      <w:rFonts w:ascii="Times New Roman" w:eastAsia="Times New Roman" w:hAnsi="Times New Roman" w:cs="Times New Roman"/>
      <w:sz w:val="28"/>
      <w:szCs w:val="28"/>
      <w:lang w:eastAsia="ru-RU"/>
    </w:rPr>
  </w:style>
  <w:style w:type="paragraph" w:customStyle="1" w:styleId="ConsPlusNormal">
    <w:name w:val="ConsPlusNormal"/>
    <w:uiPriority w:val="99"/>
    <w:rsid w:val="00E14ADB"/>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E14AD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E14ADB"/>
    <w:pPr>
      <w:widowControl w:val="0"/>
      <w:suppressAutoHyphens/>
      <w:autoSpaceDE w:val="0"/>
      <w:spacing w:after="0" w:line="240" w:lineRule="auto"/>
    </w:pPr>
    <w:rPr>
      <w:rFonts w:ascii="Times New Roman" w:eastAsia="Arial" w:hAnsi="Times New Roman" w:cs="Times New Roman"/>
      <w:b/>
      <w:bCs/>
      <w:sz w:val="24"/>
      <w:szCs w:val="24"/>
      <w:lang w:eastAsia="ar-SA"/>
    </w:rPr>
  </w:style>
  <w:style w:type="character" w:customStyle="1" w:styleId="a9">
    <w:name w:val="Гипертекстовая ссылка"/>
    <w:uiPriority w:val="99"/>
    <w:rsid w:val="00E14ADB"/>
    <w:rPr>
      <w:color w:val="008000"/>
    </w:rPr>
  </w:style>
</w:styles>
</file>

<file path=word/webSettings.xml><?xml version="1.0" encoding="utf-8"?>
<w:webSettings xmlns:r="http://schemas.openxmlformats.org/officeDocument/2006/relationships" xmlns:w="http://schemas.openxmlformats.org/wordprocessingml/2006/main">
  <w:divs>
    <w:div w:id="914782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4624.0/" TargetMode="External"/><Relationship Id="rId13" Type="http://schemas.openxmlformats.org/officeDocument/2006/relationships/hyperlink" Target="garantf1://12048567.0/" TargetMode="External"/><Relationship Id="rId18" Type="http://schemas.openxmlformats.org/officeDocument/2006/relationships/hyperlink" Target="garantf1://19820721.0/" TargetMode="External"/><Relationship Id="rId26" Type="http://schemas.openxmlformats.org/officeDocument/2006/relationships/hyperlink" Target="garantF1://12048567.0" TargetMode="External"/><Relationship Id="rId3" Type="http://schemas.openxmlformats.org/officeDocument/2006/relationships/webSettings" Target="webSettings.xml"/><Relationship Id="rId21" Type="http://schemas.openxmlformats.org/officeDocument/2006/relationships/hyperlink" Target="garantf1://12077515.706/" TargetMode="External"/><Relationship Id="rId7" Type="http://schemas.openxmlformats.org/officeDocument/2006/relationships/hyperlink" Target="garantf1://10064072.0/" TargetMode="External"/><Relationship Id="rId12" Type="http://schemas.openxmlformats.org/officeDocument/2006/relationships/hyperlink" Target="garantf1://12054874.0/" TargetMode="External"/><Relationship Id="rId17" Type="http://schemas.openxmlformats.org/officeDocument/2006/relationships/hyperlink" Target="garantf1://12087691.0/" TargetMode="External"/><Relationship Id="rId25" Type="http://schemas.openxmlformats.org/officeDocument/2006/relationships/hyperlink" Target="garantf1://19800069.424/" TargetMode="External"/><Relationship Id="rId2" Type="http://schemas.openxmlformats.org/officeDocument/2006/relationships/settings" Target="settings.xml"/><Relationship Id="rId16" Type="http://schemas.openxmlformats.org/officeDocument/2006/relationships/hyperlink" Target="garantf1://12084522.0/" TargetMode="External"/><Relationship Id="rId20" Type="http://schemas.openxmlformats.org/officeDocument/2006/relationships/hyperlink" Target="consultantplus://offline/ref=F151326950357FB5E1186856CC446E093BC553369F1A856159DE0D8F22y5R7F"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garantf1://10064072.0/" TargetMode="External"/><Relationship Id="rId11" Type="http://schemas.openxmlformats.org/officeDocument/2006/relationships/hyperlink" Target="garantf1://12046661.0/" TargetMode="External"/><Relationship Id="rId24" Type="http://schemas.openxmlformats.org/officeDocument/2006/relationships/hyperlink" Target="garantf1://19851541.507/" TargetMode="External"/><Relationship Id="rId5" Type="http://schemas.openxmlformats.org/officeDocument/2006/relationships/hyperlink" Target="garantF1://19800069.598" TargetMode="External"/><Relationship Id="rId15" Type="http://schemas.openxmlformats.org/officeDocument/2006/relationships/hyperlink" Target="garantf1://12077515.0/" TargetMode="External"/><Relationship Id="rId23" Type="http://schemas.openxmlformats.org/officeDocument/2006/relationships/hyperlink" Target="garantf1://12077515.706/" TargetMode="External"/><Relationship Id="rId28" Type="http://schemas.openxmlformats.org/officeDocument/2006/relationships/fontTable" Target="fontTable.xml"/><Relationship Id="rId10" Type="http://schemas.openxmlformats.org/officeDocument/2006/relationships/hyperlink" Target="garantf1://12024625.0/" TargetMode="External"/><Relationship Id="rId19" Type="http://schemas.openxmlformats.org/officeDocument/2006/relationships/hyperlink" Target="http://www.pravo.gov.ru" TargetMode="External"/><Relationship Id="rId4" Type="http://schemas.openxmlformats.org/officeDocument/2006/relationships/hyperlink" Target="garantf1://10064072.274/" TargetMode="External"/><Relationship Id="rId9" Type="http://schemas.openxmlformats.org/officeDocument/2006/relationships/hyperlink" Target="garantf1://11801341.0/" TargetMode="External"/><Relationship Id="rId14" Type="http://schemas.openxmlformats.org/officeDocument/2006/relationships/hyperlink" Target="garantf1://94874.0/" TargetMode="External"/><Relationship Id="rId22" Type="http://schemas.openxmlformats.org/officeDocument/2006/relationships/hyperlink" Target="garantF1://19800069.597" TargetMode="External"/><Relationship Id="rId27" Type="http://schemas.openxmlformats.org/officeDocument/2006/relationships/hyperlink" Target="garantF1://1204856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29</Pages>
  <Words>9757</Words>
  <Characters>55615</Characters>
  <Application>Microsoft Office Word</Application>
  <DocSecurity>0</DocSecurity>
  <Lines>463</Lines>
  <Paragraphs>130</Paragraphs>
  <ScaleCrop>false</ScaleCrop>
  <Company/>
  <LinksUpToDate>false</LinksUpToDate>
  <CharactersWithSpaces>65242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2016-02-08T03:54:00Z</dcterms:created>
  <dcterms:modified xsi:type="dcterms:W3CDTF">2016-03-10T07:26:00Z</dcterms:modified>
</cp:coreProperties>
</file>